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057FC694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</w:t>
      </w:r>
      <w:r w:rsidR="00CA690D">
        <w:rPr>
          <w:bCs w:val="0"/>
          <w:sz w:val="20"/>
          <w:szCs w:val="20"/>
        </w:rPr>
        <w:t>7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2F4190">
        <w:rPr>
          <w:bCs w:val="0"/>
          <w:sz w:val="20"/>
          <w:szCs w:val="20"/>
        </w:rPr>
        <w:t>b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3E01A75B" w:rsidR="00D71E41" w:rsidRPr="00651269" w:rsidRDefault="0000557C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2071D26" w:rsidR="00D71E41" w:rsidRPr="00651269" w:rsidRDefault="0000557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395C2A3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4E2AEAC7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3537C6C0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66BF77BF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 </w:t>
            </w:r>
            <w:r w:rsidR="005C6CC6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136F54C0" w:rsidR="00DD0F19" w:rsidRPr="00651269" w:rsidRDefault="00F4095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63A814E" w:rsidR="00DD0F19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79988AD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HTPW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1D7E421F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  <w:r w:rsidR="00CA690D">
              <w:rPr>
                <w:bCs/>
                <w:sz w:val="20"/>
                <w:szCs w:val="20"/>
              </w:rPr>
              <w:t>-</w:t>
            </w:r>
            <w:r w:rsidR="00CA690D" w:rsidRPr="00CA690D">
              <w:rPr>
                <w:b/>
                <w:sz w:val="20"/>
                <w:szCs w:val="20"/>
              </w:rPr>
              <w:t xml:space="preserve"> Jeanne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6D76C6CA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47F312AF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191373A5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 xml:space="preserve">Renewable Energy Production Tax Act </w:t>
            </w:r>
            <w:r w:rsidR="00CA690D">
              <w:rPr>
                <w:bCs/>
                <w:i/>
                <w:iCs/>
                <w:sz w:val="20"/>
                <w:szCs w:val="20"/>
              </w:rPr>
              <w:t>–</w:t>
            </w:r>
            <w:r w:rsidRPr="001E46A6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CA690D">
              <w:rPr>
                <w:bCs/>
                <w:i/>
                <w:iCs/>
                <w:sz w:val="20"/>
                <w:szCs w:val="20"/>
              </w:rPr>
              <w:t xml:space="preserve"> - </w:t>
            </w:r>
            <w:r w:rsidR="00042E25">
              <w:rPr>
                <w:b/>
                <w:i/>
                <w:iCs/>
                <w:sz w:val="20"/>
                <w:szCs w:val="20"/>
              </w:rPr>
              <w:t>Jeanne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2DA70003" w:rsidR="001E46A6" w:rsidRPr="001E46A6" w:rsidRDefault="00846E00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49470C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78E6922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CA690D">
              <w:rPr>
                <w:bCs/>
                <w:sz w:val="20"/>
                <w:szCs w:val="20"/>
              </w:rPr>
              <w:t xml:space="preserve"> - </w:t>
            </w:r>
            <w:r w:rsidR="00042E25">
              <w:rPr>
                <w:b/>
                <w:sz w:val="20"/>
                <w:szCs w:val="20"/>
              </w:rPr>
              <w:t>Jeanna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2E045BB2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029B50DB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11F09E8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 </w:t>
            </w:r>
            <w:r w:rsidR="005C6CC6">
              <w:rPr>
                <w:b/>
                <w:sz w:val="20"/>
                <w:szCs w:val="20"/>
              </w:rPr>
              <w:t>Beth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5458F731" w:rsidR="00B467C8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2F946A66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36467BA1" w:rsidR="0019378B" w:rsidRDefault="00F4095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54F59B2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59D280B3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Construction Projects Funding -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095D8A3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2E7096F7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173A2E62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  <w:r w:rsidR="00FC076C">
              <w:rPr>
                <w:bCs/>
                <w:sz w:val="20"/>
                <w:szCs w:val="20"/>
              </w:rPr>
              <w:t xml:space="preserve">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0AB95335" w:rsidR="0007617B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58ECA0F0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2B35E91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sz w:val="20"/>
                <w:szCs w:val="20"/>
              </w:rPr>
              <w:t>Hannah</w:t>
            </w:r>
            <w:r w:rsidR="005C6CC6">
              <w:rPr>
                <w:b/>
                <w:sz w:val="20"/>
                <w:szCs w:val="20"/>
              </w:rPr>
              <w:t xml:space="preserve"> – did it pass?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E0FA14A" w:rsidR="00B467C8" w:rsidRPr="00CD4DCA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CDC6A4" w:rsidR="00B467C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60041EB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3CA13E" w:rsidR="00131DFC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45100FAD" w:rsidR="00131DFC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32F8DFC9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FC076C">
              <w:rPr>
                <w:bCs/>
                <w:sz w:val="20"/>
                <w:szCs w:val="20"/>
              </w:rPr>
              <w:t xml:space="preserve"> 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49B5291" w:rsidR="00BB4B98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C05DBB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FF773E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248A2580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  <w:r w:rsidR="00846E00">
              <w:rPr>
                <w:sz w:val="20"/>
                <w:szCs w:val="20"/>
              </w:rPr>
              <w:t xml:space="preserve"> - </w:t>
            </w:r>
            <w:r w:rsidR="00846E00" w:rsidRPr="00846E0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3C29B00B" w:rsidR="00ED67C8" w:rsidRPr="008A6E48" w:rsidRDefault="00846E00" w:rsidP="0084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106D1E64" w:rsidR="00ED67C8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4DFAB2E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D07F07">
              <w:rPr>
                <w:b/>
                <w:bCs/>
                <w:sz w:val="20"/>
                <w:szCs w:val="20"/>
              </w:rPr>
              <w:t>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2FF5E0B4" w:rsidR="00D71E41" w:rsidRPr="005E293B" w:rsidRDefault="0067242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92D359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660633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 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54891EA0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5092265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8DD88E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C6D0B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sz w:val="18"/>
                <w:szCs w:val="18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6144E3A3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DD657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5A02E388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1BA226CC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 xml:space="preserve">Akkana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3CF137CA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93F286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DBFF4D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4C33E490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-</w:t>
            </w:r>
            <w:r w:rsidR="00D07F07" w:rsidRP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96F64AC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D07F07">
              <w:rPr>
                <w:sz w:val="20"/>
                <w:szCs w:val="20"/>
              </w:rPr>
              <w:t xml:space="preserve"> 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24D933E6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0B07D43E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–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DC444DB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</w:tbl>
    <w:bookmarkEnd w:id="0"/>
    <w:p w14:paraId="31BE8649" w14:textId="056BC668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</w:t>
      </w:r>
      <w:r w:rsidR="00CA690D">
        <w:rPr>
          <w:bCs w:val="0"/>
          <w:sz w:val="20"/>
          <w:szCs w:val="20"/>
        </w:rPr>
        <w:t>7</w:t>
      </w:r>
      <w:r w:rsidR="0035656D">
        <w:rPr>
          <w:bCs w:val="0"/>
          <w:sz w:val="20"/>
          <w:szCs w:val="20"/>
        </w:rPr>
        <w:t>/25</w:t>
      </w:r>
      <w:r w:rsidR="002F4190">
        <w:rPr>
          <w:bCs w:val="0"/>
          <w:sz w:val="20"/>
          <w:szCs w:val="20"/>
        </w:rPr>
        <w:t>b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B5D1C68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4C88BBE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  <w:r w:rsidR="00162B38">
              <w:rPr>
                <w:b w:val="0"/>
                <w:bCs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LEDA Amendment to require a Housing Impact Study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30677148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HRLC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10724091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79BF5F0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534D3BD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0CE9E82F" w:rsidR="003F0A50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112CE266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E54D64" w:rsidRPr="00634A21" w14:paraId="3654A23A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710" w14:textId="0EFD5D58" w:rsidR="00E54D64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D50" w14:textId="64E71E28" w:rsidR="00E54D64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than SJR3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15B" w14:textId="08ADD54B" w:rsidR="00E54D64" w:rsidRPr="00C76A8C" w:rsidRDefault="00E54D64" w:rsidP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54D64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475" w14:textId="77777777" w:rsidR="00E54D64" w:rsidRPr="00CA690D" w:rsidRDefault="00E54D64" w:rsidP="00CA690D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4D8" w14:textId="57DCF91A" w:rsidR="00E54D64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13BEE045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r w:rsidR="003D4BB1" w:rsidRPr="003D4BB1">
              <w:rPr>
                <w:sz w:val="20"/>
                <w:szCs w:val="20"/>
                <w:lang w:val="en-US" w:eastAsia="en-US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1CADA72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Munoz</w:t>
            </w:r>
            <w:r w:rsidR="00111EE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421207CB" w:rsidR="00EE3C50" w:rsidRPr="00D024EF" w:rsidRDefault="00620F03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4A8F">
              <w:rPr>
                <w:bCs/>
                <w:sz w:val="20"/>
                <w:szCs w:val="20"/>
              </w:rPr>
              <w:t>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3C027E6" w:rsidR="00EE3C50" w:rsidRPr="00EE3C50" w:rsidRDefault="00A84A8F" w:rsidP="00846E0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47F161A9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A8600E0" w:rsidR="00721DB2" w:rsidRPr="00F4095D" w:rsidRDefault="00F4095D" w:rsidP="006A38F1">
            <w:pPr>
              <w:jc w:val="center"/>
              <w:rPr>
                <w:bCs/>
                <w:sz w:val="20"/>
                <w:szCs w:val="20"/>
              </w:rPr>
            </w:pPr>
            <w:r w:rsidRPr="00F4095D">
              <w:rPr>
                <w:bCs/>
                <w:sz w:val="20"/>
                <w:szCs w:val="20"/>
              </w:rPr>
              <w:t>HCPA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36C039F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F21E250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294D330C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3CE789D" w:rsidR="00060561" w:rsidRPr="004F486A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1F2EB4D" w:rsidR="00F07BC6" w:rsidRPr="00D71E41" w:rsidRDefault="00846E00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23A48B69" w:rsidR="00F07BC6" w:rsidRPr="00846E00" w:rsidRDefault="004F486A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846E00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4"/>
  </w:num>
  <w:num w:numId="3" w16cid:durableId="956840458">
    <w:abstractNumId w:val="2"/>
  </w:num>
  <w:num w:numId="4" w16cid:durableId="2092505194">
    <w:abstractNumId w:val="1"/>
  </w:num>
  <w:num w:numId="5" w16cid:durableId="137345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6817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2025-01-28T03:37:00Z</dcterms:created>
  <dcterms:modified xsi:type="dcterms:W3CDTF">2025-01-28T03:38:00Z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