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32584EFC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8A69ED">
        <w:rPr>
          <w:bCs w:val="0"/>
          <w:sz w:val="20"/>
          <w:szCs w:val="20"/>
        </w:rPr>
        <w:t>2</w:t>
      </w:r>
      <w:r w:rsidR="00B6507F">
        <w:rPr>
          <w:bCs w:val="0"/>
          <w:sz w:val="20"/>
          <w:szCs w:val="20"/>
        </w:rPr>
        <w:t>5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E4B0FD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EBE63CD" w:rsidR="00D71E41" w:rsidRPr="00B0266E" w:rsidRDefault="00D0736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66E">
              <w:rPr>
                <w:b/>
                <w:bCs/>
                <w:sz w:val="20"/>
                <w:szCs w:val="20"/>
              </w:rPr>
              <w:t>H</w:t>
            </w:r>
            <w:r w:rsidR="00B0266E" w:rsidRPr="00B0266E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0937A694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2375E7C2" w:rsidR="00AB657F" w:rsidRDefault="00B6507F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074D215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2DFCBF72" w:rsidR="00D71E41" w:rsidRPr="00AF365A" w:rsidRDefault="00B650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54A77A9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2B5B8B61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-</w:t>
            </w:r>
            <w:r w:rsidR="00AB657F"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7355777D" w:rsidR="00DA01A7" w:rsidRPr="00651269" w:rsidRDefault="004A1825" w:rsidP="00781A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C689D62" w:rsidR="00DA01A7" w:rsidRDefault="00B0266E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01A7">
              <w:rPr>
                <w:sz w:val="20"/>
                <w:szCs w:val="20"/>
              </w:rPr>
              <w:t>EC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186C81" w:rsidRDefault="0059085C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D0736C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E4BCE3D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2D5CA2B" w:rsidR="00044BA3" w:rsidRPr="00186C81" w:rsidRDefault="0008633D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15604237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70BE1A" w:rsidR="00BB4B98" w:rsidRPr="00B0266E" w:rsidRDefault="004F486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0266E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B0266E" w:rsidRPr="00B0266E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9F4075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223F1D" w:rsidRPr="00223F1D">
              <w:rPr>
                <w:sz w:val="20"/>
                <w:szCs w:val="20"/>
              </w:rPr>
              <w:t>sets the fund up – no money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F359398" w:rsidR="00D71E41" w:rsidRPr="00223F1D" w:rsidRDefault="009D049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5DF50389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6E58866D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  <w:r w:rsidR="00143B86">
              <w:rPr>
                <w:sz w:val="20"/>
                <w:szCs w:val="20"/>
              </w:rPr>
              <w:t xml:space="preserve"> -</w:t>
            </w:r>
            <w:r w:rsidR="00223F1D" w:rsidRPr="00223F1D">
              <w:rPr>
                <w:b/>
                <w:bCs/>
                <w:sz w:val="20"/>
                <w:szCs w:val="20"/>
              </w:rPr>
              <w:t xml:space="preserve"> framework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885258B" w:rsidR="00672428" w:rsidRPr="00045D0F" w:rsidRDefault="009D049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15B89F27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C18AD14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186C81" w:rsidRDefault="001205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E1BD6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2B4CD17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6BC9025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2F7F77">
        <w:rPr>
          <w:bCs w:val="0"/>
          <w:sz w:val="20"/>
          <w:szCs w:val="20"/>
        </w:rPr>
        <w:t>2</w:t>
      </w:r>
      <w:r w:rsidR="00B6507F">
        <w:rPr>
          <w:bCs w:val="0"/>
          <w:sz w:val="20"/>
          <w:szCs w:val="20"/>
        </w:rPr>
        <w:t>5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8701DB5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D12BBF" w:rsidRPr="00D12BBF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ECE5880" w:rsidR="0019378B" w:rsidRPr="00C508D6" w:rsidRDefault="00EE3051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D12BB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3F65C872" w:rsidR="0019378B" w:rsidRPr="0019378B" w:rsidRDefault="000465D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5F17AC0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B110A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0D4AE80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C371B26" w:rsidR="00AC4D5D" w:rsidRPr="00DD7074" w:rsidRDefault="00E47D63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D7074">
              <w:rPr>
                <w:sz w:val="20"/>
                <w:szCs w:val="20"/>
                <w:lang w:val="en-US" w:eastAsia="en-US"/>
              </w:rPr>
              <w:t>H</w:t>
            </w:r>
            <w:r w:rsidR="00DD7074" w:rsidRPr="00DD7074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60EDE03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68266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390964B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44FE8A34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Note; </w:t>
            </w:r>
            <w:r w:rsidR="00CC019B">
              <w:rPr>
                <w:sz w:val="20"/>
                <w:szCs w:val="20"/>
                <w:lang w:val="en-US" w:eastAsia="en-US"/>
              </w:rPr>
              <w:t xml:space="preserve">Most </w:t>
            </w:r>
            <w:r>
              <w:rPr>
                <w:sz w:val="20"/>
                <w:szCs w:val="20"/>
                <w:lang w:val="en-US" w:eastAsia="en-US"/>
              </w:rPr>
              <w:t>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1992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5D709C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877508">
              <w:rPr>
                <w:sz w:val="20"/>
                <w:szCs w:val="20"/>
                <w:lang w:val="en-US" w:eastAsia="en-US"/>
              </w:rPr>
              <w:t>no vote – will be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6D5E777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CC019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="00CC019B" w:rsidRPr="00CC019B">
              <w:rPr>
                <w:sz w:val="20"/>
                <w:szCs w:val="20"/>
                <w:lang w:val="en-US" w:eastAsia="en-US"/>
              </w:rPr>
              <w:t>stand alone</w:t>
            </w:r>
            <w:proofErr w:type="spellEnd"/>
            <w:r w:rsidR="00CC019B" w:rsidRPr="00CC019B">
              <w:rPr>
                <w:sz w:val="20"/>
                <w:szCs w:val="20"/>
                <w:lang w:val="en-US" w:eastAsia="en-US"/>
              </w:rPr>
              <w:t xml:space="preserve">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46CC7225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Increase Child Income Tax Credit - </w:t>
            </w:r>
            <w:r w:rsidRPr="00B6507F">
              <w:rPr>
                <w:sz w:val="20"/>
                <w:szCs w:val="20"/>
                <w:lang w:val="en-US" w:eastAsia="en-US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5E3BD1FD" w:rsidR="00966BC5" w:rsidRPr="00CD4DCA" w:rsidRDefault="00B6507F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225AEBD9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4E010C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4787438C" w:rsidR="00303621" w:rsidRPr="000465DD" w:rsidRDefault="00303621" w:rsidP="003B56A8">
            <w:pPr>
              <w:jc w:val="center"/>
              <w:rPr>
                <w:b/>
                <w:sz w:val="18"/>
                <w:szCs w:val="18"/>
              </w:rPr>
            </w:pPr>
            <w:r w:rsidRPr="000465DD">
              <w:rPr>
                <w:b/>
                <w:sz w:val="18"/>
                <w:szCs w:val="18"/>
              </w:rPr>
              <w:t>H</w:t>
            </w:r>
            <w:r w:rsidR="000465DD" w:rsidRPr="000465DD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58F68CA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905BFB" w:rsidR="000849C5" w:rsidRPr="00186C81" w:rsidRDefault="000849C5" w:rsidP="003B56A8">
            <w:pPr>
              <w:jc w:val="center"/>
              <w:rPr>
                <w:b/>
                <w:sz w:val="18"/>
                <w:szCs w:val="18"/>
              </w:rPr>
            </w:pPr>
            <w:r w:rsidRPr="00186C81">
              <w:rPr>
                <w:b/>
                <w:sz w:val="18"/>
                <w:szCs w:val="18"/>
              </w:rPr>
              <w:t>S</w:t>
            </w:r>
            <w:r w:rsidR="00186C81" w:rsidRPr="00186C81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3550719C" w:rsidR="000849C5" w:rsidRDefault="002D48E7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55D72091" w:rsidR="00766200" w:rsidRPr="009D049B" w:rsidRDefault="009D049B" w:rsidP="006A38F1">
            <w:pPr>
              <w:jc w:val="center"/>
              <w:rPr>
                <w:b/>
                <w:sz w:val="18"/>
                <w:szCs w:val="18"/>
              </w:rPr>
            </w:pPr>
            <w:r w:rsidRPr="009D049B">
              <w:rPr>
                <w:b/>
                <w:sz w:val="18"/>
                <w:szCs w:val="18"/>
              </w:rPr>
              <w:t>GOV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42D8BF6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13471C9" w:rsidR="00060561" w:rsidRPr="00D71E41" w:rsidRDefault="00060561" w:rsidP="00DD70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3F8FFB68" w:rsidR="00060561" w:rsidRPr="000465DD" w:rsidRDefault="004F486A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465DD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F773CC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  <w:r w:rsidR="00E70524">
              <w:rPr>
                <w:bCs/>
                <w:sz w:val="20"/>
                <w:szCs w:val="20"/>
              </w:rPr>
              <w:t xml:space="preserve"> – </w:t>
            </w:r>
            <w:r w:rsidR="00E70524" w:rsidRPr="00E70524">
              <w:rPr>
                <w:b/>
                <w:sz w:val="20"/>
                <w:szCs w:val="20"/>
              </w:rPr>
              <w:t>in HB8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A422EED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084A38DA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E70524">
              <w:rPr>
                <w:bCs/>
                <w:sz w:val="20"/>
                <w:szCs w:val="20"/>
              </w:rPr>
              <w:t xml:space="preserve"> – </w:t>
            </w:r>
            <w:r w:rsidR="00E70524" w:rsidRPr="00E70524">
              <w:rPr>
                <w:b/>
                <w:sz w:val="20"/>
                <w:szCs w:val="20"/>
              </w:rPr>
              <w:t>in HB8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480F15BC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1817CA5" w:rsidR="00060561" w:rsidRPr="000465DD" w:rsidRDefault="000F069C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P-House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82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3B90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1117"/>
    <w:rsid w:val="00F53EFB"/>
    <w:rsid w:val="00F54282"/>
    <w:rsid w:val="00F54C25"/>
    <w:rsid w:val="00F55761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7017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2025-02-08T15:20:00Z</cp:lastPrinted>
  <dcterms:created xsi:type="dcterms:W3CDTF">2025-02-27T00:39:00Z</dcterms:created>
  <dcterms:modified xsi:type="dcterms:W3CDTF">2025-02-27T00:39:00Z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