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CC7F" w14:textId="77777777" w:rsidR="00757379" w:rsidRPr="00806A0A" w:rsidRDefault="00757379" w:rsidP="00757379">
      <w:pPr>
        <w:spacing w:after="0" w:line="240" w:lineRule="auto"/>
        <w:rPr>
          <w:rFonts w:ascii="Times New Roman" w:eastAsia="Times New Roman" w:hAnsi="Times New Roman" w:cs="Times New Roman"/>
          <w:caps/>
          <w:color w:val="595959"/>
          <w:sz w:val="28"/>
          <w:szCs w:val="28"/>
        </w:rPr>
      </w:pPr>
      <w:r w:rsidRPr="00806A0A">
        <w:rPr>
          <w:rFonts w:ascii="Times New Roman" w:eastAsia="Times New Roman" w:hAnsi="Times New Roman" w:cs="Times New Roman"/>
          <w:caps/>
          <w:color w:val="595959"/>
          <w:sz w:val="28"/>
          <w:szCs w:val="28"/>
        </w:rPr>
        <w:t>My View Richard Mason</w:t>
      </w:r>
    </w:p>
    <w:p w14:paraId="2A13E148" w14:textId="66521DB7" w:rsidR="00757379" w:rsidRPr="00757379" w:rsidRDefault="00757379" w:rsidP="00757379">
      <w:pPr>
        <w:spacing w:after="0" w:line="240" w:lineRule="auto"/>
        <w:ind w:right="1500"/>
        <w:outlineLvl w:val="0"/>
        <w:rPr>
          <w:rFonts w:ascii="inherit" w:eastAsia="Times New Roman" w:hAnsi="inherit" w:cs="Times New Roman"/>
          <w:kern w:val="36"/>
          <w:sz w:val="40"/>
          <w:szCs w:val="40"/>
        </w:rPr>
      </w:pPr>
      <w:r w:rsidRPr="00757379">
        <w:rPr>
          <w:rFonts w:ascii="inherit" w:eastAsia="Times New Roman" w:hAnsi="inherit" w:cs="Times New Roman"/>
          <w:kern w:val="36"/>
          <w:sz w:val="40"/>
          <w:szCs w:val="40"/>
        </w:rPr>
        <w:t>Restrain gerrymandering to improve democracy</w:t>
      </w:r>
      <w:r w:rsidR="00806A0A">
        <w:rPr>
          <w:rFonts w:ascii="inherit" w:eastAsia="Times New Roman" w:hAnsi="inherit" w:cs="Times New Roman"/>
          <w:kern w:val="36"/>
          <w:sz w:val="40"/>
          <w:szCs w:val="40"/>
        </w:rPr>
        <w:br/>
      </w:r>
      <w:hyperlink r:id="rId5" w:history="1">
        <w:r w:rsidR="00806A0A" w:rsidRPr="00806A0A">
          <w:rPr>
            <w:color w:val="0000FF"/>
            <w:u w:val="single"/>
          </w:rPr>
          <w:t>Restrain gerrymandering to improve democracy | My View | santafenewmexican.com</w:t>
        </w:r>
      </w:hyperlink>
    </w:p>
    <w:p w14:paraId="57B64306" w14:textId="1B7436ED" w:rsidR="00757379" w:rsidRPr="00757379" w:rsidRDefault="00757379" w:rsidP="00757379">
      <w:pPr>
        <w:spacing w:before="100" w:beforeAutospacing="1" w:after="100" w:afterAutospacing="1" w:line="240" w:lineRule="auto"/>
        <w:rPr>
          <w:rFonts w:ascii="Times New Roman" w:eastAsia="Times New Roman" w:hAnsi="Times New Roman" w:cs="Times New Roman"/>
          <w:sz w:val="24"/>
          <w:szCs w:val="24"/>
        </w:rPr>
      </w:pPr>
      <w:r w:rsidRPr="00757379">
        <w:rPr>
          <w:rFonts w:ascii="Times New Roman" w:eastAsia="Times New Roman" w:hAnsi="Times New Roman" w:cs="Times New Roman"/>
          <w:sz w:val="24"/>
          <w:szCs w:val="24"/>
        </w:rPr>
        <w:t>By Richard Mason</w:t>
      </w:r>
      <w:r>
        <w:rPr>
          <w:rFonts w:ascii="Times New Roman" w:eastAsia="Times New Roman" w:hAnsi="Times New Roman" w:cs="Times New Roman"/>
          <w:sz w:val="24"/>
          <w:szCs w:val="24"/>
        </w:rPr>
        <w:t xml:space="preserve"> – Santa Fe New Mexican, March 4, 2025</w:t>
      </w:r>
    </w:p>
    <w:p w14:paraId="4114DD4D" w14:textId="77777777" w:rsidR="00757379" w:rsidRPr="00757379" w:rsidRDefault="00757379" w:rsidP="00757379">
      <w:pPr>
        <w:pBdr>
          <w:bottom w:val="single" w:sz="6" w:space="1" w:color="auto"/>
        </w:pBdr>
        <w:spacing w:after="0" w:line="240" w:lineRule="auto"/>
        <w:jc w:val="center"/>
        <w:rPr>
          <w:rFonts w:ascii="Arial" w:eastAsia="Times New Roman" w:hAnsi="Arial" w:cs="Arial"/>
          <w:vanish/>
          <w:sz w:val="16"/>
          <w:szCs w:val="16"/>
        </w:rPr>
      </w:pPr>
      <w:r w:rsidRPr="00757379">
        <w:rPr>
          <w:rFonts w:ascii="Arial" w:eastAsia="Times New Roman" w:hAnsi="Arial" w:cs="Arial"/>
          <w:vanish/>
          <w:sz w:val="16"/>
          <w:szCs w:val="16"/>
        </w:rPr>
        <w:t>Top of Form</w:t>
      </w:r>
    </w:p>
    <w:p w14:paraId="587AB6A0" w14:textId="77777777" w:rsidR="00757379" w:rsidRPr="00757379" w:rsidRDefault="00757379" w:rsidP="00757379">
      <w:pPr>
        <w:pBdr>
          <w:top w:val="single" w:sz="6" w:space="1" w:color="auto"/>
        </w:pBdr>
        <w:spacing w:line="240" w:lineRule="auto"/>
        <w:jc w:val="center"/>
        <w:rPr>
          <w:rFonts w:ascii="Arial" w:eastAsia="Times New Roman" w:hAnsi="Arial" w:cs="Arial"/>
          <w:vanish/>
          <w:sz w:val="16"/>
          <w:szCs w:val="16"/>
        </w:rPr>
      </w:pPr>
      <w:r w:rsidRPr="00757379">
        <w:rPr>
          <w:rFonts w:ascii="Arial" w:eastAsia="Times New Roman" w:hAnsi="Arial" w:cs="Arial"/>
          <w:vanish/>
          <w:sz w:val="16"/>
          <w:szCs w:val="16"/>
        </w:rPr>
        <w:t>Bottom of Form</w:t>
      </w:r>
    </w:p>
    <w:p w14:paraId="4C33EAC4" w14:textId="77777777" w:rsidR="00757379" w:rsidRDefault="00757379" w:rsidP="00757379">
      <w:pPr>
        <w:spacing w:after="360" w:line="405" w:lineRule="atLeast"/>
        <w:rPr>
          <w:rFonts w:ascii="Times New Roman" w:eastAsia="Times New Roman" w:hAnsi="Times New Roman" w:cs="Times New Roman"/>
          <w:color w:val="333333"/>
          <w:sz w:val="24"/>
          <w:szCs w:val="24"/>
        </w:rPr>
      </w:pPr>
      <w:r w:rsidRPr="00757379">
        <w:rPr>
          <w:rFonts w:ascii="Times New Roman" w:eastAsia="Times New Roman" w:hAnsi="Times New Roman" w:cs="Times New Roman"/>
          <w:color w:val="333333"/>
          <w:sz w:val="24"/>
          <w:szCs w:val="24"/>
        </w:rPr>
        <w:t>Major institutions that evaluate the status of democracy in the world have cited gerrymandering as a contributing factor to the erosion of democracy in the U.S. </w:t>
      </w:r>
      <w:r w:rsidRPr="00757379">
        <w:rPr>
          <w:rFonts w:ascii="Times New Roman" w:eastAsia="Times New Roman" w:hAnsi="Times New Roman" w:cs="Times New Roman"/>
          <w:i/>
          <w:iCs/>
          <w:color w:val="333333"/>
          <w:sz w:val="24"/>
          <w:szCs w:val="24"/>
        </w:rPr>
        <w:t>The Economist</w:t>
      </w:r>
      <w:r w:rsidRPr="00757379">
        <w:rPr>
          <w:rFonts w:ascii="Times New Roman" w:eastAsia="Times New Roman" w:hAnsi="Times New Roman" w:cs="Times New Roman"/>
          <w:color w:val="333333"/>
          <w:sz w:val="24"/>
          <w:szCs w:val="24"/>
        </w:rPr>
        <w:t> publishes an annual report on the status of democracies in the world.</w:t>
      </w:r>
      <w:r>
        <w:rPr>
          <w:rFonts w:ascii="Times New Roman" w:eastAsia="Times New Roman" w:hAnsi="Times New Roman" w:cs="Times New Roman"/>
          <w:color w:val="333333"/>
          <w:sz w:val="24"/>
          <w:szCs w:val="24"/>
        </w:rPr>
        <w:t xml:space="preserve"> </w:t>
      </w:r>
      <w:r w:rsidRPr="00757379">
        <w:rPr>
          <w:rFonts w:ascii="Times New Roman" w:eastAsia="Times New Roman" w:hAnsi="Times New Roman" w:cs="Times New Roman"/>
          <w:color w:val="333333"/>
          <w:sz w:val="24"/>
          <w:szCs w:val="24"/>
        </w:rPr>
        <w:t xml:space="preserve">It rates the U.S. 17th in the world — calling it a flawed democracy. It cites the Electoral College and gerrymandering as major structural flaws. </w:t>
      </w:r>
    </w:p>
    <w:p w14:paraId="4712263A" w14:textId="7F6AE39E" w:rsidR="00757379" w:rsidRPr="00757379" w:rsidRDefault="00757379" w:rsidP="00757379">
      <w:pPr>
        <w:spacing w:after="360" w:line="405" w:lineRule="atLeast"/>
        <w:rPr>
          <w:rFonts w:ascii="Times New Roman" w:eastAsia="Times New Roman" w:hAnsi="Times New Roman" w:cs="Times New Roman"/>
          <w:color w:val="333333"/>
          <w:sz w:val="24"/>
          <w:szCs w:val="24"/>
        </w:rPr>
      </w:pPr>
      <w:r w:rsidRPr="00757379">
        <w:rPr>
          <w:rFonts w:ascii="Times New Roman" w:eastAsia="Times New Roman" w:hAnsi="Times New Roman" w:cs="Times New Roman"/>
          <w:color w:val="333333"/>
          <w:sz w:val="24"/>
          <w:szCs w:val="24"/>
        </w:rPr>
        <w:t>New Mexico did its part in addressing the question of the Electoral College by passing a joint resolution in support of the National Popular Vote.</w:t>
      </w:r>
      <w:r>
        <w:rPr>
          <w:rFonts w:ascii="Times New Roman" w:eastAsia="Times New Roman" w:hAnsi="Times New Roman" w:cs="Times New Roman"/>
          <w:color w:val="333333"/>
          <w:sz w:val="24"/>
          <w:szCs w:val="24"/>
        </w:rPr>
        <w:t xml:space="preserve"> </w:t>
      </w:r>
      <w:r w:rsidRPr="00757379">
        <w:rPr>
          <w:rFonts w:ascii="Times New Roman" w:eastAsia="Times New Roman" w:hAnsi="Times New Roman" w:cs="Times New Roman"/>
          <w:color w:val="333333"/>
          <w:sz w:val="24"/>
          <w:szCs w:val="24"/>
        </w:rPr>
        <w:t>New Mexico can do its part in addressing the second major flaw by creating an independent redistricting commission to constrain gerrymandering.</w:t>
      </w:r>
    </w:p>
    <w:p w14:paraId="1E5149DA" w14:textId="77777777" w:rsidR="00757379" w:rsidRPr="00757379" w:rsidRDefault="00757379" w:rsidP="00757379">
      <w:pPr>
        <w:spacing w:after="360" w:line="405" w:lineRule="atLeast"/>
        <w:rPr>
          <w:rFonts w:ascii="Times New Roman" w:eastAsia="Times New Roman" w:hAnsi="Times New Roman" w:cs="Times New Roman"/>
          <w:color w:val="333333"/>
          <w:sz w:val="24"/>
          <w:szCs w:val="24"/>
        </w:rPr>
      </w:pPr>
      <w:r w:rsidRPr="00757379">
        <w:rPr>
          <w:rFonts w:ascii="Times New Roman" w:eastAsia="Times New Roman" w:hAnsi="Times New Roman" w:cs="Times New Roman"/>
          <w:color w:val="333333"/>
          <w:sz w:val="24"/>
          <w:szCs w:val="24"/>
        </w:rPr>
        <w:t>The United States is the only developed country that allows legislators to draw their own districts. Those other countries recognize the inherent conflict of interest in allowing legislators to choose their voters.</w:t>
      </w:r>
    </w:p>
    <w:p w14:paraId="2F8AEE50" w14:textId="77777777" w:rsidR="00757379" w:rsidRPr="00757379" w:rsidRDefault="00757379" w:rsidP="00757379">
      <w:pPr>
        <w:spacing w:after="360" w:line="405" w:lineRule="atLeast"/>
        <w:rPr>
          <w:rFonts w:ascii="Times New Roman" w:eastAsia="Times New Roman" w:hAnsi="Times New Roman" w:cs="Times New Roman"/>
          <w:color w:val="333333"/>
          <w:sz w:val="24"/>
          <w:szCs w:val="24"/>
        </w:rPr>
      </w:pPr>
      <w:r w:rsidRPr="00757379">
        <w:rPr>
          <w:rFonts w:ascii="Times New Roman" w:eastAsia="Times New Roman" w:hAnsi="Times New Roman" w:cs="Times New Roman"/>
          <w:color w:val="333333"/>
          <w:sz w:val="24"/>
          <w:szCs w:val="24"/>
        </w:rPr>
        <w:t>Despite all the publicity around partisan gerrymandering, most gerrymandering is about incumbency protection — when legislators of major parties collude to protect one another’s seats. So, major party candidates have to worry more about their primary races and much less about the general election. That contributes to the polarization we are experiencing in the United States and in New Mexico.</w:t>
      </w:r>
    </w:p>
    <w:p w14:paraId="7FE53CCA" w14:textId="77777777" w:rsidR="00757379" w:rsidRPr="00757379" w:rsidRDefault="00757379" w:rsidP="00757379">
      <w:pPr>
        <w:spacing w:after="360" w:line="405" w:lineRule="atLeast"/>
        <w:rPr>
          <w:rFonts w:ascii="Times New Roman" w:eastAsia="Times New Roman" w:hAnsi="Times New Roman" w:cs="Times New Roman"/>
          <w:color w:val="333333"/>
          <w:sz w:val="24"/>
          <w:szCs w:val="24"/>
        </w:rPr>
      </w:pPr>
      <w:r w:rsidRPr="00757379">
        <w:rPr>
          <w:rFonts w:ascii="Times New Roman" w:eastAsia="Times New Roman" w:hAnsi="Times New Roman" w:cs="Times New Roman"/>
          <w:color w:val="333333"/>
          <w:sz w:val="24"/>
          <w:szCs w:val="24"/>
        </w:rPr>
        <w:t>Incumbency protection leads to the very high number of uncontested legislative races in New Mexico. Potential candidates of an opposing party know that they cannot win a race when the two major parties have colluded to create safe districts for one or the other party.</w:t>
      </w:r>
    </w:p>
    <w:p w14:paraId="185A0766" w14:textId="77777777" w:rsidR="00757379" w:rsidRPr="00757379" w:rsidRDefault="00757379" w:rsidP="00757379">
      <w:pPr>
        <w:spacing w:after="360" w:line="405" w:lineRule="atLeast"/>
        <w:rPr>
          <w:rFonts w:ascii="Times New Roman" w:eastAsia="Times New Roman" w:hAnsi="Times New Roman" w:cs="Times New Roman"/>
          <w:color w:val="333333"/>
          <w:sz w:val="24"/>
          <w:szCs w:val="24"/>
        </w:rPr>
      </w:pPr>
      <w:r w:rsidRPr="00757379">
        <w:rPr>
          <w:rFonts w:ascii="Times New Roman" w:eastAsia="Times New Roman" w:hAnsi="Times New Roman" w:cs="Times New Roman"/>
          <w:color w:val="333333"/>
          <w:sz w:val="24"/>
          <w:szCs w:val="24"/>
        </w:rPr>
        <w:t>According to Ballotpedia, in the 2022 election, 45.7% of New Mexico legislative seats were uncontested. Compare this to the percentage of uncontested legislative seats in three states with independent redistricting commissions: California 2%; Colorado 7.3%; and Michigan 0.7%.</w:t>
      </w:r>
    </w:p>
    <w:p w14:paraId="50DA8AD4" w14:textId="77777777" w:rsidR="00757379" w:rsidRPr="00757379" w:rsidRDefault="00757379" w:rsidP="00757379">
      <w:pPr>
        <w:spacing w:after="360" w:line="405" w:lineRule="atLeast"/>
        <w:rPr>
          <w:rFonts w:ascii="Times New Roman" w:eastAsia="Times New Roman" w:hAnsi="Times New Roman" w:cs="Times New Roman"/>
          <w:color w:val="333333"/>
          <w:sz w:val="24"/>
          <w:szCs w:val="24"/>
        </w:rPr>
      </w:pPr>
      <w:r w:rsidRPr="00757379">
        <w:rPr>
          <w:rFonts w:ascii="Times New Roman" w:eastAsia="Times New Roman" w:hAnsi="Times New Roman" w:cs="Times New Roman"/>
          <w:color w:val="333333"/>
          <w:sz w:val="24"/>
          <w:szCs w:val="24"/>
        </w:rPr>
        <w:t>New Mexico legislators can make New Mexico a leader in rebuilding democracy in the United States. They can support Senate Joint Resolution 9 that will allow the voters of New Mexico to decide via a constitutional amendment if they want an independent redistricting commission.</w:t>
      </w:r>
    </w:p>
    <w:p w14:paraId="387A82F8" w14:textId="5555751B" w:rsidR="00757379" w:rsidRPr="00757379" w:rsidRDefault="00757379" w:rsidP="00806A0A">
      <w:pPr>
        <w:spacing w:after="360" w:line="240" w:lineRule="auto"/>
        <w:rPr>
          <w:rFonts w:ascii="Arial" w:eastAsia="Times New Roman" w:hAnsi="Arial" w:cs="Arial"/>
          <w:vanish/>
          <w:sz w:val="16"/>
          <w:szCs w:val="16"/>
        </w:rPr>
      </w:pPr>
      <w:r w:rsidRPr="00757379">
        <w:rPr>
          <w:rFonts w:ascii="Times New Roman" w:eastAsia="Times New Roman" w:hAnsi="Times New Roman" w:cs="Times New Roman"/>
          <w:i/>
          <w:iCs/>
          <w:color w:val="333333"/>
          <w:sz w:val="24"/>
          <w:szCs w:val="24"/>
        </w:rPr>
        <w:t>Richard Mason lives in Rio Rancho.</w:t>
      </w:r>
      <w:r w:rsidRPr="00757379">
        <w:rPr>
          <w:rFonts w:ascii="Arial" w:eastAsia="Times New Roman" w:hAnsi="Arial" w:cs="Arial"/>
          <w:vanish/>
          <w:sz w:val="16"/>
          <w:szCs w:val="16"/>
        </w:rPr>
        <w:t>Top of Form</w:t>
      </w:r>
    </w:p>
    <w:p w14:paraId="4EFF2727" w14:textId="77777777" w:rsidR="00757379" w:rsidRPr="00757379" w:rsidRDefault="00757379" w:rsidP="00757379">
      <w:pPr>
        <w:pBdr>
          <w:top w:val="single" w:sz="6" w:space="1" w:color="auto"/>
        </w:pBdr>
        <w:spacing w:line="240" w:lineRule="auto"/>
        <w:jc w:val="center"/>
        <w:rPr>
          <w:rFonts w:ascii="Arial" w:eastAsia="Times New Roman" w:hAnsi="Arial" w:cs="Arial"/>
          <w:vanish/>
          <w:sz w:val="16"/>
          <w:szCs w:val="16"/>
        </w:rPr>
      </w:pPr>
      <w:r w:rsidRPr="00757379">
        <w:rPr>
          <w:rFonts w:ascii="Arial" w:eastAsia="Times New Roman" w:hAnsi="Arial" w:cs="Arial"/>
          <w:vanish/>
          <w:sz w:val="16"/>
          <w:szCs w:val="16"/>
        </w:rPr>
        <w:t>Bottom of Form</w:t>
      </w:r>
    </w:p>
    <w:p w14:paraId="62263B08" w14:textId="23423E38" w:rsidR="00C7421A" w:rsidRPr="00190CAE" w:rsidRDefault="00C7421A" w:rsidP="00190CAE"/>
    <w:sectPr w:rsidR="00C7421A" w:rsidRPr="00190CAE" w:rsidSect="00F85814">
      <w:pgSz w:w="12240" w:h="15840"/>
      <w:pgMar w:top="864"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B40EB"/>
    <w:multiLevelType w:val="hybridMultilevel"/>
    <w:tmpl w:val="091A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32920"/>
    <w:multiLevelType w:val="multilevel"/>
    <w:tmpl w:val="B7EC6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F6AFA"/>
    <w:multiLevelType w:val="multilevel"/>
    <w:tmpl w:val="72E0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22347"/>
    <w:multiLevelType w:val="hybridMultilevel"/>
    <w:tmpl w:val="C1BE2F12"/>
    <w:lvl w:ilvl="0" w:tplc="7D4AE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BA29B0"/>
    <w:multiLevelType w:val="hybridMultilevel"/>
    <w:tmpl w:val="2B2A4C08"/>
    <w:lvl w:ilvl="0" w:tplc="9086D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2B4258"/>
    <w:multiLevelType w:val="hybridMultilevel"/>
    <w:tmpl w:val="CFFC76F2"/>
    <w:lvl w:ilvl="0" w:tplc="85046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E80FD6"/>
    <w:multiLevelType w:val="multilevel"/>
    <w:tmpl w:val="84DC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C1BA7"/>
    <w:multiLevelType w:val="multilevel"/>
    <w:tmpl w:val="379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844441">
    <w:abstractNumId w:val="0"/>
  </w:num>
  <w:num w:numId="2" w16cid:durableId="2080859074">
    <w:abstractNumId w:val="5"/>
  </w:num>
  <w:num w:numId="3" w16cid:durableId="100615057">
    <w:abstractNumId w:val="4"/>
  </w:num>
  <w:num w:numId="4" w16cid:durableId="1691301752">
    <w:abstractNumId w:val="3"/>
  </w:num>
  <w:num w:numId="5" w16cid:durableId="995957303">
    <w:abstractNumId w:val="1"/>
  </w:num>
  <w:num w:numId="6" w16cid:durableId="760373229">
    <w:abstractNumId w:val="6"/>
  </w:num>
  <w:num w:numId="7" w16cid:durableId="1073623991">
    <w:abstractNumId w:val="2"/>
  </w:num>
  <w:num w:numId="8" w16cid:durableId="1038973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040D3C"/>
    <w:rsid w:val="00096251"/>
    <w:rsid w:val="0011586A"/>
    <w:rsid w:val="00143176"/>
    <w:rsid w:val="001519CE"/>
    <w:rsid w:val="00190CAE"/>
    <w:rsid w:val="001D0CEE"/>
    <w:rsid w:val="002413EB"/>
    <w:rsid w:val="00276943"/>
    <w:rsid w:val="002839CF"/>
    <w:rsid w:val="002E5EAE"/>
    <w:rsid w:val="00342E94"/>
    <w:rsid w:val="0034330B"/>
    <w:rsid w:val="003C27BF"/>
    <w:rsid w:val="004576CF"/>
    <w:rsid w:val="00482843"/>
    <w:rsid w:val="0049358A"/>
    <w:rsid w:val="004C1632"/>
    <w:rsid w:val="004F2D23"/>
    <w:rsid w:val="00502842"/>
    <w:rsid w:val="00592DBE"/>
    <w:rsid w:val="005A2B51"/>
    <w:rsid w:val="00650A53"/>
    <w:rsid w:val="006A6FA8"/>
    <w:rsid w:val="006C619F"/>
    <w:rsid w:val="006E0510"/>
    <w:rsid w:val="007400AB"/>
    <w:rsid w:val="00743942"/>
    <w:rsid w:val="00757379"/>
    <w:rsid w:val="007845CA"/>
    <w:rsid w:val="00806A0A"/>
    <w:rsid w:val="0084115A"/>
    <w:rsid w:val="00847A02"/>
    <w:rsid w:val="008C5974"/>
    <w:rsid w:val="008D1A03"/>
    <w:rsid w:val="008E206D"/>
    <w:rsid w:val="00906771"/>
    <w:rsid w:val="00973412"/>
    <w:rsid w:val="00985DB3"/>
    <w:rsid w:val="009F713F"/>
    <w:rsid w:val="00A2079B"/>
    <w:rsid w:val="00A93709"/>
    <w:rsid w:val="00AF1295"/>
    <w:rsid w:val="00AF3119"/>
    <w:rsid w:val="00B43D33"/>
    <w:rsid w:val="00B87427"/>
    <w:rsid w:val="00B93CE5"/>
    <w:rsid w:val="00BB13EA"/>
    <w:rsid w:val="00BB46AA"/>
    <w:rsid w:val="00BE1C61"/>
    <w:rsid w:val="00BF6A0E"/>
    <w:rsid w:val="00C13885"/>
    <w:rsid w:val="00C27E34"/>
    <w:rsid w:val="00C7421A"/>
    <w:rsid w:val="00C82EA8"/>
    <w:rsid w:val="00D20522"/>
    <w:rsid w:val="00D24D31"/>
    <w:rsid w:val="00D43F4F"/>
    <w:rsid w:val="00D56F13"/>
    <w:rsid w:val="00D65A58"/>
    <w:rsid w:val="00D671C6"/>
    <w:rsid w:val="00DA5F85"/>
    <w:rsid w:val="00DD5B77"/>
    <w:rsid w:val="00E0138D"/>
    <w:rsid w:val="00E13BB6"/>
    <w:rsid w:val="00E15670"/>
    <w:rsid w:val="00E25682"/>
    <w:rsid w:val="00E34992"/>
    <w:rsid w:val="00E44CAC"/>
    <w:rsid w:val="00EE45CD"/>
    <w:rsid w:val="00EE5D68"/>
    <w:rsid w:val="00F1294B"/>
    <w:rsid w:val="00F21C92"/>
    <w:rsid w:val="00F620A8"/>
    <w:rsid w:val="00F85814"/>
    <w:rsid w:val="00F9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2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A8"/>
    <w:pPr>
      <w:ind w:left="720"/>
      <w:contextualSpacing/>
    </w:pPr>
  </w:style>
  <w:style w:type="paragraph" w:styleId="NormalWeb">
    <w:name w:val="Normal (Web)"/>
    <w:basedOn w:val="Normal"/>
    <w:uiPriority w:val="99"/>
    <w:semiHidden/>
    <w:unhideWhenUsed/>
    <w:rsid w:val="00650A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206D"/>
    <w:rPr>
      <w:i/>
      <w:iCs/>
    </w:rPr>
  </w:style>
  <w:style w:type="character" w:customStyle="1" w:styleId="Heading3Char">
    <w:name w:val="Heading 3 Char"/>
    <w:basedOn w:val="DefaultParagraphFont"/>
    <w:link w:val="Heading3"/>
    <w:uiPriority w:val="9"/>
    <w:semiHidden/>
    <w:rsid w:val="00592DB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F71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43F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7064">
      <w:marLeft w:val="-225"/>
      <w:marRight w:val="-225"/>
      <w:marTop w:val="0"/>
      <w:marBottom w:val="0"/>
      <w:divBdr>
        <w:top w:val="none" w:sz="0" w:space="0" w:color="auto"/>
        <w:left w:val="none" w:sz="0" w:space="0" w:color="auto"/>
        <w:bottom w:val="none" w:sz="0" w:space="0" w:color="auto"/>
        <w:right w:val="none" w:sz="0" w:space="0" w:color="auto"/>
      </w:divBdr>
      <w:divsChild>
        <w:div w:id="1243641871">
          <w:marLeft w:val="0"/>
          <w:marRight w:val="0"/>
          <w:marTop w:val="0"/>
          <w:marBottom w:val="0"/>
          <w:divBdr>
            <w:top w:val="none" w:sz="0" w:space="0" w:color="auto"/>
            <w:left w:val="none" w:sz="0" w:space="0" w:color="auto"/>
            <w:bottom w:val="none" w:sz="0" w:space="0" w:color="auto"/>
            <w:right w:val="none" w:sz="0" w:space="0" w:color="auto"/>
          </w:divBdr>
          <w:divsChild>
            <w:div w:id="2011398091">
              <w:marLeft w:val="0"/>
              <w:marRight w:val="0"/>
              <w:marTop w:val="0"/>
              <w:marBottom w:val="0"/>
              <w:divBdr>
                <w:top w:val="none" w:sz="0" w:space="0" w:color="auto"/>
                <w:left w:val="none" w:sz="0" w:space="0" w:color="auto"/>
                <w:bottom w:val="none" w:sz="0" w:space="0" w:color="auto"/>
                <w:right w:val="none" w:sz="0" w:space="0" w:color="auto"/>
              </w:divBdr>
              <w:divsChild>
                <w:div w:id="776875943">
                  <w:marLeft w:val="0"/>
                  <w:marRight w:val="0"/>
                  <w:marTop w:val="0"/>
                  <w:marBottom w:val="300"/>
                  <w:divBdr>
                    <w:top w:val="none" w:sz="0" w:space="0" w:color="auto"/>
                    <w:left w:val="none" w:sz="0" w:space="0" w:color="auto"/>
                    <w:bottom w:val="none" w:sz="0" w:space="0" w:color="auto"/>
                    <w:right w:val="none" w:sz="0" w:space="0" w:color="auto"/>
                  </w:divBdr>
                </w:div>
                <w:div w:id="1187062582">
                  <w:marLeft w:val="0"/>
                  <w:marRight w:val="0"/>
                  <w:marTop w:val="0"/>
                  <w:marBottom w:val="0"/>
                  <w:divBdr>
                    <w:top w:val="none" w:sz="0" w:space="0" w:color="auto"/>
                    <w:left w:val="none" w:sz="0" w:space="0" w:color="auto"/>
                    <w:bottom w:val="none" w:sz="0" w:space="0" w:color="auto"/>
                    <w:right w:val="none" w:sz="0" w:space="0" w:color="auto"/>
                  </w:divBdr>
                  <w:divsChild>
                    <w:div w:id="987705575">
                      <w:marLeft w:val="0"/>
                      <w:marRight w:val="0"/>
                      <w:marTop w:val="0"/>
                      <w:marBottom w:val="0"/>
                      <w:divBdr>
                        <w:top w:val="none" w:sz="0" w:space="0" w:color="auto"/>
                        <w:left w:val="none" w:sz="0" w:space="0" w:color="auto"/>
                        <w:bottom w:val="none" w:sz="0" w:space="0" w:color="auto"/>
                        <w:right w:val="none" w:sz="0" w:space="0" w:color="auto"/>
                      </w:divBdr>
                    </w:div>
                    <w:div w:id="479923569">
                      <w:marLeft w:val="0"/>
                      <w:marRight w:val="0"/>
                      <w:marTop w:val="0"/>
                      <w:marBottom w:val="0"/>
                      <w:divBdr>
                        <w:top w:val="none" w:sz="0" w:space="0" w:color="auto"/>
                        <w:left w:val="none" w:sz="0" w:space="0" w:color="auto"/>
                        <w:bottom w:val="none" w:sz="0" w:space="0" w:color="auto"/>
                        <w:right w:val="none" w:sz="0" w:space="0" w:color="auto"/>
                      </w:divBdr>
                    </w:div>
                    <w:div w:id="623465890">
                      <w:marLeft w:val="0"/>
                      <w:marRight w:val="0"/>
                      <w:marTop w:val="0"/>
                      <w:marBottom w:val="0"/>
                      <w:divBdr>
                        <w:top w:val="none" w:sz="0" w:space="0" w:color="auto"/>
                        <w:left w:val="none" w:sz="0" w:space="0" w:color="auto"/>
                        <w:bottom w:val="none" w:sz="0" w:space="0" w:color="auto"/>
                        <w:right w:val="none" w:sz="0" w:space="0" w:color="auto"/>
                      </w:divBdr>
                    </w:div>
                    <w:div w:id="1020350350">
                      <w:marLeft w:val="0"/>
                      <w:marRight w:val="0"/>
                      <w:marTop w:val="0"/>
                      <w:marBottom w:val="0"/>
                      <w:divBdr>
                        <w:top w:val="none" w:sz="0" w:space="0" w:color="auto"/>
                        <w:left w:val="none" w:sz="0" w:space="0" w:color="auto"/>
                        <w:bottom w:val="none" w:sz="0" w:space="0" w:color="auto"/>
                        <w:right w:val="none" w:sz="0" w:space="0" w:color="auto"/>
                      </w:divBdr>
                    </w:div>
                    <w:div w:id="731579037">
                      <w:marLeft w:val="0"/>
                      <w:marRight w:val="0"/>
                      <w:marTop w:val="0"/>
                      <w:marBottom w:val="0"/>
                      <w:divBdr>
                        <w:top w:val="none" w:sz="0" w:space="0" w:color="auto"/>
                        <w:left w:val="none" w:sz="0" w:space="0" w:color="auto"/>
                        <w:bottom w:val="none" w:sz="0" w:space="0" w:color="auto"/>
                        <w:right w:val="none" w:sz="0" w:space="0" w:color="auto"/>
                      </w:divBdr>
                    </w:div>
                    <w:div w:id="1286810760">
                      <w:marLeft w:val="0"/>
                      <w:marRight w:val="0"/>
                      <w:marTop w:val="0"/>
                      <w:marBottom w:val="0"/>
                      <w:divBdr>
                        <w:top w:val="none" w:sz="0" w:space="0" w:color="auto"/>
                        <w:left w:val="none" w:sz="0" w:space="0" w:color="auto"/>
                        <w:bottom w:val="none" w:sz="0" w:space="0" w:color="auto"/>
                        <w:right w:val="none" w:sz="0" w:space="0" w:color="auto"/>
                      </w:divBdr>
                    </w:div>
                    <w:div w:id="2106687413">
                      <w:marLeft w:val="0"/>
                      <w:marRight w:val="0"/>
                      <w:marTop w:val="0"/>
                      <w:marBottom w:val="0"/>
                      <w:divBdr>
                        <w:top w:val="none" w:sz="0" w:space="0" w:color="auto"/>
                        <w:left w:val="none" w:sz="0" w:space="0" w:color="auto"/>
                        <w:bottom w:val="none" w:sz="0" w:space="0" w:color="auto"/>
                        <w:right w:val="none" w:sz="0" w:space="0" w:color="auto"/>
                      </w:divBdr>
                    </w:div>
                    <w:div w:id="2112626578">
                      <w:marLeft w:val="0"/>
                      <w:marRight w:val="0"/>
                      <w:marTop w:val="0"/>
                      <w:marBottom w:val="0"/>
                      <w:divBdr>
                        <w:top w:val="none" w:sz="0" w:space="0" w:color="auto"/>
                        <w:left w:val="none" w:sz="0" w:space="0" w:color="auto"/>
                        <w:bottom w:val="none" w:sz="0" w:space="0" w:color="auto"/>
                        <w:right w:val="none" w:sz="0" w:space="0" w:color="auto"/>
                      </w:divBdr>
                    </w:div>
                  </w:divsChild>
                </w:div>
                <w:div w:id="1540049097">
                  <w:marLeft w:val="0"/>
                  <w:marRight w:val="0"/>
                  <w:marTop w:val="0"/>
                  <w:marBottom w:val="0"/>
                  <w:divBdr>
                    <w:top w:val="none" w:sz="0" w:space="0" w:color="auto"/>
                    <w:left w:val="none" w:sz="0" w:space="0" w:color="auto"/>
                    <w:bottom w:val="none" w:sz="0" w:space="0" w:color="auto"/>
                    <w:right w:val="none" w:sz="0" w:space="0" w:color="auto"/>
                  </w:divBdr>
                </w:div>
                <w:div w:id="2916368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10529347">
      <w:bodyDiv w:val="1"/>
      <w:marLeft w:val="0"/>
      <w:marRight w:val="0"/>
      <w:marTop w:val="0"/>
      <w:marBottom w:val="0"/>
      <w:divBdr>
        <w:top w:val="none" w:sz="0" w:space="0" w:color="auto"/>
        <w:left w:val="none" w:sz="0" w:space="0" w:color="auto"/>
        <w:bottom w:val="none" w:sz="0" w:space="0" w:color="auto"/>
        <w:right w:val="none" w:sz="0" w:space="0" w:color="auto"/>
      </w:divBdr>
      <w:divsChild>
        <w:div w:id="1905527568">
          <w:marLeft w:val="0"/>
          <w:marRight w:val="0"/>
          <w:marTop w:val="0"/>
          <w:marBottom w:val="0"/>
          <w:divBdr>
            <w:top w:val="none" w:sz="0" w:space="8" w:color="DDDDDD"/>
            <w:left w:val="none" w:sz="0" w:space="11" w:color="DDDDDD"/>
            <w:bottom w:val="single" w:sz="6" w:space="8" w:color="DDDDDD"/>
            <w:right w:val="none" w:sz="0" w:space="11" w:color="DDDDDD"/>
          </w:divBdr>
        </w:div>
        <w:div w:id="1353146162">
          <w:marLeft w:val="0"/>
          <w:marRight w:val="0"/>
          <w:marTop w:val="0"/>
          <w:marBottom w:val="0"/>
          <w:divBdr>
            <w:top w:val="none" w:sz="0" w:space="0" w:color="auto"/>
            <w:left w:val="none" w:sz="0" w:space="0" w:color="auto"/>
            <w:bottom w:val="none" w:sz="0" w:space="0" w:color="auto"/>
            <w:right w:val="none" w:sz="0" w:space="0" w:color="auto"/>
          </w:divBdr>
          <w:divsChild>
            <w:div w:id="8630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4198">
      <w:bodyDiv w:val="1"/>
      <w:marLeft w:val="0"/>
      <w:marRight w:val="0"/>
      <w:marTop w:val="0"/>
      <w:marBottom w:val="0"/>
      <w:divBdr>
        <w:top w:val="none" w:sz="0" w:space="0" w:color="auto"/>
        <w:left w:val="none" w:sz="0" w:space="0" w:color="auto"/>
        <w:bottom w:val="none" w:sz="0" w:space="0" w:color="auto"/>
        <w:right w:val="none" w:sz="0" w:space="0" w:color="auto"/>
      </w:divBdr>
    </w:div>
    <w:div w:id="1050612985">
      <w:bodyDiv w:val="1"/>
      <w:marLeft w:val="0"/>
      <w:marRight w:val="0"/>
      <w:marTop w:val="0"/>
      <w:marBottom w:val="0"/>
      <w:divBdr>
        <w:top w:val="none" w:sz="0" w:space="0" w:color="auto"/>
        <w:left w:val="none" w:sz="0" w:space="0" w:color="auto"/>
        <w:bottom w:val="none" w:sz="0" w:space="0" w:color="auto"/>
        <w:right w:val="none" w:sz="0" w:space="0" w:color="auto"/>
      </w:divBdr>
      <w:divsChild>
        <w:div w:id="1452507086">
          <w:marLeft w:val="0"/>
          <w:marRight w:val="0"/>
          <w:marTop w:val="0"/>
          <w:marBottom w:val="0"/>
          <w:divBdr>
            <w:top w:val="none" w:sz="0" w:space="0" w:color="auto"/>
            <w:left w:val="none" w:sz="0" w:space="0" w:color="auto"/>
            <w:bottom w:val="none" w:sz="0" w:space="0" w:color="auto"/>
            <w:right w:val="none" w:sz="0" w:space="0" w:color="auto"/>
          </w:divBdr>
        </w:div>
        <w:div w:id="1039626119">
          <w:marLeft w:val="0"/>
          <w:marRight w:val="0"/>
          <w:marTop w:val="0"/>
          <w:marBottom w:val="0"/>
          <w:divBdr>
            <w:top w:val="none" w:sz="0" w:space="0" w:color="auto"/>
            <w:left w:val="none" w:sz="0" w:space="0" w:color="auto"/>
            <w:bottom w:val="none" w:sz="0" w:space="0" w:color="auto"/>
            <w:right w:val="none" w:sz="0" w:space="0" w:color="auto"/>
          </w:divBdr>
        </w:div>
        <w:div w:id="992685423">
          <w:marLeft w:val="0"/>
          <w:marRight w:val="0"/>
          <w:marTop w:val="0"/>
          <w:marBottom w:val="0"/>
          <w:divBdr>
            <w:top w:val="none" w:sz="0" w:space="0" w:color="auto"/>
            <w:left w:val="none" w:sz="0" w:space="0" w:color="auto"/>
            <w:bottom w:val="none" w:sz="0" w:space="0" w:color="auto"/>
            <w:right w:val="none" w:sz="0" w:space="0" w:color="auto"/>
          </w:divBdr>
        </w:div>
        <w:div w:id="580870174">
          <w:marLeft w:val="0"/>
          <w:marRight w:val="0"/>
          <w:marTop w:val="0"/>
          <w:marBottom w:val="0"/>
          <w:divBdr>
            <w:top w:val="none" w:sz="0" w:space="0" w:color="auto"/>
            <w:left w:val="none" w:sz="0" w:space="0" w:color="auto"/>
            <w:bottom w:val="none" w:sz="0" w:space="0" w:color="auto"/>
            <w:right w:val="none" w:sz="0" w:space="0" w:color="auto"/>
          </w:divBdr>
        </w:div>
        <w:div w:id="23335108">
          <w:marLeft w:val="0"/>
          <w:marRight w:val="0"/>
          <w:marTop w:val="0"/>
          <w:marBottom w:val="0"/>
          <w:divBdr>
            <w:top w:val="none" w:sz="0" w:space="0" w:color="auto"/>
            <w:left w:val="none" w:sz="0" w:space="0" w:color="auto"/>
            <w:bottom w:val="none" w:sz="0" w:space="0" w:color="auto"/>
            <w:right w:val="none" w:sz="0" w:space="0" w:color="auto"/>
          </w:divBdr>
        </w:div>
        <w:div w:id="1046026144">
          <w:marLeft w:val="0"/>
          <w:marRight w:val="0"/>
          <w:marTop w:val="0"/>
          <w:marBottom w:val="0"/>
          <w:divBdr>
            <w:top w:val="none" w:sz="0" w:space="0" w:color="auto"/>
            <w:left w:val="none" w:sz="0" w:space="0" w:color="auto"/>
            <w:bottom w:val="none" w:sz="0" w:space="0" w:color="auto"/>
            <w:right w:val="none" w:sz="0" w:space="0" w:color="auto"/>
          </w:divBdr>
        </w:div>
        <w:div w:id="1988705095">
          <w:marLeft w:val="0"/>
          <w:marRight w:val="0"/>
          <w:marTop w:val="0"/>
          <w:marBottom w:val="0"/>
          <w:divBdr>
            <w:top w:val="none" w:sz="0" w:space="0" w:color="auto"/>
            <w:left w:val="none" w:sz="0" w:space="0" w:color="auto"/>
            <w:bottom w:val="none" w:sz="0" w:space="0" w:color="auto"/>
            <w:right w:val="none" w:sz="0" w:space="0" w:color="auto"/>
          </w:divBdr>
        </w:div>
      </w:divsChild>
    </w:div>
    <w:div w:id="1143812466">
      <w:bodyDiv w:val="1"/>
      <w:marLeft w:val="0"/>
      <w:marRight w:val="0"/>
      <w:marTop w:val="0"/>
      <w:marBottom w:val="0"/>
      <w:divBdr>
        <w:top w:val="none" w:sz="0" w:space="0" w:color="auto"/>
        <w:left w:val="none" w:sz="0" w:space="0" w:color="auto"/>
        <w:bottom w:val="none" w:sz="0" w:space="0" w:color="auto"/>
        <w:right w:val="none" w:sz="0" w:space="0" w:color="auto"/>
      </w:divBdr>
      <w:divsChild>
        <w:div w:id="1434209245">
          <w:marLeft w:val="0"/>
          <w:marRight w:val="0"/>
          <w:marTop w:val="0"/>
          <w:marBottom w:val="0"/>
          <w:divBdr>
            <w:top w:val="none" w:sz="0" w:space="8" w:color="DDDDDD"/>
            <w:left w:val="none" w:sz="0" w:space="11" w:color="DDDDDD"/>
            <w:bottom w:val="single" w:sz="6" w:space="8" w:color="DDDDDD"/>
            <w:right w:val="none" w:sz="0" w:space="11" w:color="DDDDDD"/>
          </w:divBdr>
        </w:div>
        <w:div w:id="1807894374">
          <w:marLeft w:val="0"/>
          <w:marRight w:val="0"/>
          <w:marTop w:val="0"/>
          <w:marBottom w:val="0"/>
          <w:divBdr>
            <w:top w:val="none" w:sz="0" w:space="0" w:color="auto"/>
            <w:left w:val="none" w:sz="0" w:space="0" w:color="auto"/>
            <w:bottom w:val="none" w:sz="0" w:space="0" w:color="auto"/>
            <w:right w:val="none" w:sz="0" w:space="0" w:color="auto"/>
          </w:divBdr>
          <w:divsChild>
            <w:div w:id="1278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3484">
      <w:bodyDiv w:val="1"/>
      <w:marLeft w:val="0"/>
      <w:marRight w:val="0"/>
      <w:marTop w:val="0"/>
      <w:marBottom w:val="0"/>
      <w:divBdr>
        <w:top w:val="none" w:sz="0" w:space="0" w:color="auto"/>
        <w:left w:val="none" w:sz="0" w:space="0" w:color="auto"/>
        <w:bottom w:val="none" w:sz="0" w:space="0" w:color="auto"/>
        <w:right w:val="none" w:sz="0" w:space="0" w:color="auto"/>
      </w:divBdr>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7172">
      <w:bodyDiv w:val="1"/>
      <w:marLeft w:val="0"/>
      <w:marRight w:val="0"/>
      <w:marTop w:val="0"/>
      <w:marBottom w:val="0"/>
      <w:divBdr>
        <w:top w:val="none" w:sz="0" w:space="0" w:color="auto"/>
        <w:left w:val="none" w:sz="0" w:space="0" w:color="auto"/>
        <w:bottom w:val="none" w:sz="0" w:space="0" w:color="auto"/>
        <w:right w:val="none" w:sz="0" w:space="0" w:color="auto"/>
      </w:divBdr>
    </w:div>
    <w:div w:id="1649820780">
      <w:bodyDiv w:val="1"/>
      <w:marLeft w:val="0"/>
      <w:marRight w:val="0"/>
      <w:marTop w:val="0"/>
      <w:marBottom w:val="0"/>
      <w:divBdr>
        <w:top w:val="none" w:sz="0" w:space="0" w:color="auto"/>
        <w:left w:val="none" w:sz="0" w:space="0" w:color="auto"/>
        <w:bottom w:val="none" w:sz="0" w:space="0" w:color="auto"/>
        <w:right w:val="none" w:sz="0" w:space="0" w:color="auto"/>
      </w:divBdr>
      <w:divsChild>
        <w:div w:id="2031443325">
          <w:marLeft w:val="0"/>
          <w:marRight w:val="0"/>
          <w:marTop w:val="0"/>
          <w:marBottom w:val="0"/>
          <w:divBdr>
            <w:top w:val="none" w:sz="0" w:space="8" w:color="DDDDDD"/>
            <w:left w:val="none" w:sz="0" w:space="11" w:color="DDDDDD"/>
            <w:bottom w:val="single" w:sz="6" w:space="8" w:color="DDDDDD"/>
            <w:right w:val="none" w:sz="0" w:space="11" w:color="DDDDDD"/>
          </w:divBdr>
        </w:div>
        <w:div w:id="1073312068">
          <w:marLeft w:val="0"/>
          <w:marRight w:val="0"/>
          <w:marTop w:val="0"/>
          <w:marBottom w:val="0"/>
          <w:divBdr>
            <w:top w:val="none" w:sz="0" w:space="0" w:color="auto"/>
            <w:left w:val="none" w:sz="0" w:space="0" w:color="auto"/>
            <w:bottom w:val="none" w:sz="0" w:space="0" w:color="auto"/>
            <w:right w:val="none" w:sz="0" w:space="0" w:color="auto"/>
          </w:divBdr>
          <w:divsChild>
            <w:div w:id="1414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462">
      <w:bodyDiv w:val="1"/>
      <w:marLeft w:val="0"/>
      <w:marRight w:val="0"/>
      <w:marTop w:val="0"/>
      <w:marBottom w:val="0"/>
      <w:divBdr>
        <w:top w:val="none" w:sz="0" w:space="0" w:color="auto"/>
        <w:left w:val="none" w:sz="0" w:space="0" w:color="auto"/>
        <w:bottom w:val="none" w:sz="0" w:space="0" w:color="auto"/>
        <w:right w:val="none" w:sz="0" w:space="0" w:color="auto"/>
      </w:divBdr>
      <w:divsChild>
        <w:div w:id="1348874711">
          <w:marLeft w:val="0"/>
          <w:marRight w:val="0"/>
          <w:marTop w:val="0"/>
          <w:marBottom w:val="180"/>
          <w:divBdr>
            <w:top w:val="none" w:sz="0" w:space="0" w:color="auto"/>
            <w:left w:val="none" w:sz="0" w:space="0" w:color="auto"/>
            <w:bottom w:val="none" w:sz="0" w:space="0" w:color="auto"/>
            <w:right w:val="none" w:sz="0" w:space="0" w:color="auto"/>
          </w:divBdr>
          <w:divsChild>
            <w:div w:id="726495849">
              <w:marLeft w:val="0"/>
              <w:marRight w:val="0"/>
              <w:marTop w:val="0"/>
              <w:marBottom w:val="0"/>
              <w:divBdr>
                <w:top w:val="none" w:sz="0" w:space="0" w:color="auto"/>
                <w:left w:val="none" w:sz="0" w:space="0" w:color="auto"/>
                <w:bottom w:val="none" w:sz="0" w:space="0" w:color="auto"/>
                <w:right w:val="none" w:sz="0" w:space="0" w:color="auto"/>
              </w:divBdr>
            </w:div>
          </w:divsChild>
        </w:div>
        <w:div w:id="2121794206">
          <w:marLeft w:val="0"/>
          <w:marRight w:val="0"/>
          <w:marTop w:val="0"/>
          <w:marBottom w:val="0"/>
          <w:divBdr>
            <w:top w:val="none" w:sz="0" w:space="0" w:color="auto"/>
            <w:left w:val="none" w:sz="0" w:space="0" w:color="auto"/>
            <w:bottom w:val="none" w:sz="0" w:space="0" w:color="auto"/>
            <w:right w:val="none" w:sz="0" w:space="0" w:color="auto"/>
          </w:divBdr>
          <w:divsChild>
            <w:div w:id="613054332">
              <w:marLeft w:val="0"/>
              <w:marRight w:val="0"/>
              <w:marTop w:val="0"/>
              <w:marBottom w:val="0"/>
              <w:divBdr>
                <w:top w:val="none" w:sz="0" w:space="0" w:color="auto"/>
                <w:left w:val="none" w:sz="0" w:space="0" w:color="auto"/>
                <w:bottom w:val="none" w:sz="0" w:space="0" w:color="auto"/>
                <w:right w:val="none" w:sz="0" w:space="0" w:color="auto"/>
              </w:divBdr>
              <w:divsChild>
                <w:div w:id="637489682">
                  <w:marLeft w:val="0"/>
                  <w:marRight w:val="0"/>
                  <w:marTop w:val="0"/>
                  <w:marBottom w:val="0"/>
                  <w:divBdr>
                    <w:top w:val="none" w:sz="0" w:space="0" w:color="auto"/>
                    <w:left w:val="none" w:sz="0" w:space="0" w:color="auto"/>
                    <w:bottom w:val="none" w:sz="0" w:space="0" w:color="auto"/>
                    <w:right w:val="none" w:sz="0" w:space="0" w:color="auto"/>
                  </w:divBdr>
                  <w:divsChild>
                    <w:div w:id="20251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5174">
      <w:bodyDiv w:val="1"/>
      <w:marLeft w:val="0"/>
      <w:marRight w:val="0"/>
      <w:marTop w:val="0"/>
      <w:marBottom w:val="0"/>
      <w:divBdr>
        <w:top w:val="none" w:sz="0" w:space="0" w:color="auto"/>
        <w:left w:val="none" w:sz="0" w:space="0" w:color="auto"/>
        <w:bottom w:val="none" w:sz="0" w:space="0" w:color="auto"/>
        <w:right w:val="none" w:sz="0" w:space="0" w:color="auto"/>
      </w:divBdr>
      <w:divsChild>
        <w:div w:id="1232882549">
          <w:marLeft w:val="0"/>
          <w:marRight w:val="0"/>
          <w:marTop w:val="375"/>
          <w:marBottom w:val="1350"/>
          <w:divBdr>
            <w:top w:val="single" w:sz="2" w:space="0" w:color="auto"/>
            <w:left w:val="single" w:sz="2" w:space="0" w:color="auto"/>
            <w:bottom w:val="single" w:sz="2" w:space="0" w:color="auto"/>
            <w:right w:val="single" w:sz="2" w:space="0" w:color="auto"/>
          </w:divBdr>
          <w:divsChild>
            <w:div w:id="1083377796">
              <w:marLeft w:val="0"/>
              <w:marRight w:val="0"/>
              <w:marTop w:val="0"/>
              <w:marBottom w:val="0"/>
              <w:divBdr>
                <w:top w:val="single" w:sz="2" w:space="0" w:color="auto"/>
                <w:left w:val="single" w:sz="2" w:space="30" w:color="auto"/>
                <w:bottom w:val="single" w:sz="2" w:space="0" w:color="auto"/>
                <w:right w:val="single" w:sz="2" w:space="30" w:color="auto"/>
              </w:divBdr>
              <w:divsChild>
                <w:div w:id="130051678">
                  <w:marLeft w:val="-225"/>
                  <w:marRight w:val="-225"/>
                  <w:marTop w:val="0"/>
                  <w:marBottom w:val="0"/>
                  <w:divBdr>
                    <w:top w:val="single" w:sz="2" w:space="0" w:color="auto"/>
                    <w:left w:val="single" w:sz="2" w:space="0" w:color="auto"/>
                    <w:bottom w:val="single" w:sz="2" w:space="0" w:color="auto"/>
                    <w:right w:val="single" w:sz="2" w:space="0" w:color="auto"/>
                  </w:divBdr>
                  <w:divsChild>
                    <w:div w:id="1682926369">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sChild>
    </w:div>
    <w:div w:id="2068454530">
      <w:bodyDiv w:val="1"/>
      <w:marLeft w:val="0"/>
      <w:marRight w:val="0"/>
      <w:marTop w:val="0"/>
      <w:marBottom w:val="0"/>
      <w:divBdr>
        <w:top w:val="none" w:sz="0" w:space="0" w:color="auto"/>
        <w:left w:val="none" w:sz="0" w:space="0" w:color="auto"/>
        <w:bottom w:val="none" w:sz="0" w:space="0" w:color="auto"/>
        <w:right w:val="none" w:sz="0" w:space="0" w:color="auto"/>
      </w:divBdr>
      <w:divsChild>
        <w:div w:id="956522693">
          <w:marLeft w:val="0"/>
          <w:marRight w:val="0"/>
          <w:marTop w:val="0"/>
          <w:marBottom w:val="0"/>
          <w:divBdr>
            <w:top w:val="none" w:sz="0" w:space="0" w:color="auto"/>
            <w:left w:val="none" w:sz="0" w:space="0" w:color="auto"/>
            <w:bottom w:val="none" w:sz="0" w:space="0" w:color="auto"/>
            <w:right w:val="none" w:sz="0" w:space="0" w:color="auto"/>
          </w:divBdr>
        </w:div>
      </w:divsChild>
    </w:div>
    <w:div w:id="2096855263">
      <w:marLeft w:val="0"/>
      <w:marRight w:val="0"/>
      <w:marTop w:val="300"/>
      <w:marBottom w:val="600"/>
      <w:divBdr>
        <w:top w:val="none" w:sz="0" w:space="0" w:color="auto"/>
        <w:left w:val="none" w:sz="0" w:space="0" w:color="auto"/>
        <w:bottom w:val="none" w:sz="0" w:space="0" w:color="auto"/>
        <w:right w:val="none" w:sz="0" w:space="0" w:color="auto"/>
      </w:divBdr>
      <w:divsChild>
        <w:div w:id="77140989">
          <w:marLeft w:val="0"/>
          <w:marRight w:val="1500"/>
          <w:marTop w:val="0"/>
          <w:marBottom w:val="0"/>
          <w:divBdr>
            <w:top w:val="none" w:sz="0" w:space="0" w:color="auto"/>
            <w:left w:val="none" w:sz="0" w:space="0" w:color="auto"/>
            <w:bottom w:val="none" w:sz="0" w:space="0" w:color="auto"/>
            <w:right w:val="none" w:sz="0" w:space="0" w:color="auto"/>
          </w:divBdr>
        </w:div>
        <w:div w:id="1520779752">
          <w:marLeft w:val="0"/>
          <w:marRight w:val="150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ntafenewmexican.com/opinion/my_view/restrain-gerrymandering-to-improve-democracy/article_f4116312-f4bc-11ef-9b78-fb242bfd96f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3</cp:revision>
  <cp:lastPrinted>2024-10-26T16:43:00Z</cp:lastPrinted>
  <dcterms:created xsi:type="dcterms:W3CDTF">2025-03-04T16:16:00Z</dcterms:created>
  <dcterms:modified xsi:type="dcterms:W3CDTF">2025-03-04T16:36:00Z</dcterms:modified>
</cp:coreProperties>
</file>