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49FD" w14:textId="55BAC400" w:rsidR="00390B51" w:rsidRDefault="008F5C22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F85F65A" wp14:editId="3754842A">
            <wp:extent cx="2174240" cy="1630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        </w:t>
      </w:r>
      <w:r w:rsidRPr="008F5C22">
        <w:rPr>
          <w:rFonts w:ascii="Tahoma" w:hAnsi="Tahoma" w:cs="Tahoma"/>
          <w:sz w:val="40"/>
          <w:szCs w:val="40"/>
        </w:rPr>
        <w:t>Elections 2022</w:t>
      </w:r>
    </w:p>
    <w:p w14:paraId="3007960A" w14:textId="36FCD8C1" w:rsidR="00A73303" w:rsidRDefault="00A7330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Municipal Elections</w:t>
      </w:r>
    </w:p>
    <w:p w14:paraId="1D1447EC" w14:textId="3D66B9BC" w:rsidR="00AD130E" w:rsidRDefault="00AD130E">
      <w:pPr>
        <w:rPr>
          <w:rFonts w:ascii="Tahoma" w:hAnsi="Tahoma" w:cs="Tahoma"/>
          <w:sz w:val="24"/>
          <w:szCs w:val="24"/>
        </w:rPr>
      </w:pPr>
      <w:r w:rsidRPr="00AD130E">
        <w:rPr>
          <w:rFonts w:ascii="Tahoma" w:hAnsi="Tahoma" w:cs="Tahoma"/>
          <w:sz w:val="24"/>
          <w:szCs w:val="24"/>
        </w:rPr>
        <w:t>Jan</w:t>
      </w:r>
      <w:r>
        <w:rPr>
          <w:rFonts w:ascii="Tahoma" w:hAnsi="Tahoma" w:cs="Tahoma"/>
          <w:sz w:val="24"/>
          <w:szCs w:val="24"/>
        </w:rPr>
        <w:t>.</w:t>
      </w:r>
      <w:r w:rsidRPr="00AD130E">
        <w:rPr>
          <w:rFonts w:ascii="Tahoma" w:hAnsi="Tahoma" w:cs="Tahoma"/>
          <w:sz w:val="24"/>
          <w:szCs w:val="24"/>
        </w:rPr>
        <w:t xml:space="preserve"> 4 – Candidates declare candidacy</w:t>
      </w:r>
    </w:p>
    <w:p w14:paraId="4A0426F2" w14:textId="4C6442E2" w:rsidR="00AD130E" w:rsidRDefault="00AD13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Jan. 11 – Write-in candidate filing day</w:t>
      </w:r>
    </w:p>
    <w:p w14:paraId="4D12431F" w14:textId="7E5C9EA1" w:rsidR="00AD130E" w:rsidRDefault="00AD13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Last day for candidates to withdraw </w:t>
      </w:r>
    </w:p>
    <w:p w14:paraId="423E9261" w14:textId="41D35997" w:rsidR="00AD130E" w:rsidRDefault="00AD13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Jan. 18 - Last day for write-in candidates to withdraw</w:t>
      </w:r>
    </w:p>
    <w:p w14:paraId="6420D11E" w14:textId="137916D3" w:rsidR="00D305E0" w:rsidRPr="00D305E0" w:rsidRDefault="00D305E0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color w:val="FF0000"/>
          <w:sz w:val="24"/>
          <w:szCs w:val="24"/>
        </w:rPr>
        <w:t xml:space="preserve">Jan      - </w:t>
      </w: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Online Voter Guide complete </w:t>
      </w:r>
    </w:p>
    <w:p w14:paraId="1F348136" w14:textId="70465ABB" w:rsidR="00AD130E" w:rsidRDefault="00AD13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Feb. 1 – Last day to register to vote in this election</w:t>
      </w:r>
    </w:p>
    <w:p w14:paraId="5093F91C" w14:textId="5107FB96" w:rsidR="00AD130E" w:rsidRDefault="00A307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Absentee ballots mailed out</w:t>
      </w:r>
    </w:p>
    <w:p w14:paraId="3A4B8B46" w14:textId="064E528C" w:rsidR="00A30742" w:rsidRDefault="00A307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Early voting at clerk’s office</w:t>
      </w:r>
    </w:p>
    <w:p w14:paraId="7B28BB6E" w14:textId="05C16F33" w:rsidR="00A30742" w:rsidRDefault="00A307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Feb. 12 – Widespread early voting sites open</w:t>
      </w:r>
    </w:p>
    <w:p w14:paraId="68D39CB1" w14:textId="3C0793FC" w:rsidR="00A30742" w:rsidRDefault="00A307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Feb. 26 – Last day to early vote</w:t>
      </w:r>
    </w:p>
    <w:p w14:paraId="68AB1FD1" w14:textId="1DF345AB" w:rsidR="00A73303" w:rsidRDefault="00AD130E" w:rsidP="00A30742">
      <w:pPr>
        <w:tabs>
          <w:tab w:val="left" w:pos="3000"/>
        </w:tabs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>March 1 – Election Day</w:t>
      </w:r>
      <w:r w:rsidR="00A30742" w:rsidRPr="00D305E0">
        <w:rPr>
          <w:rFonts w:ascii="Tahoma" w:hAnsi="Tahoma" w:cs="Tahoma"/>
          <w:b/>
          <w:bCs/>
          <w:color w:val="FF0000"/>
          <w:sz w:val="24"/>
          <w:szCs w:val="24"/>
        </w:rPr>
        <w:tab/>
      </w:r>
    </w:p>
    <w:p w14:paraId="18C481D2" w14:textId="77777777" w:rsidR="00C356F3" w:rsidRPr="00D305E0" w:rsidRDefault="00C356F3" w:rsidP="00A30742">
      <w:pPr>
        <w:tabs>
          <w:tab w:val="left" w:pos="3000"/>
        </w:tabs>
        <w:rPr>
          <w:rFonts w:ascii="Tahoma" w:hAnsi="Tahoma" w:cs="Tahoma"/>
          <w:b/>
          <w:bCs/>
          <w:sz w:val="24"/>
          <w:szCs w:val="24"/>
        </w:rPr>
      </w:pPr>
    </w:p>
    <w:p w14:paraId="78FE207E" w14:textId="07F095BB" w:rsidR="008F5C22" w:rsidRPr="008F5C22" w:rsidRDefault="008F5C22">
      <w:pPr>
        <w:rPr>
          <w:rFonts w:ascii="Tahoma" w:hAnsi="Tahoma" w:cs="Tahoma"/>
          <w:b/>
          <w:bCs/>
          <w:sz w:val="24"/>
          <w:szCs w:val="24"/>
        </w:rPr>
      </w:pPr>
      <w:r w:rsidRPr="008F5C22">
        <w:rPr>
          <w:rFonts w:ascii="Tahoma" w:hAnsi="Tahoma" w:cs="Tahoma"/>
          <w:b/>
          <w:bCs/>
          <w:sz w:val="24"/>
          <w:szCs w:val="24"/>
        </w:rPr>
        <w:t>Sandoval County Municipal Elections</w:t>
      </w:r>
    </w:p>
    <w:p w14:paraId="2A5C0235" w14:textId="1F727A47" w:rsidR="00C53CE8" w:rsidRPr="00A73303" w:rsidRDefault="00C53CE8">
      <w:pPr>
        <w:rPr>
          <w:rFonts w:ascii="Tahoma" w:hAnsi="Tahoma" w:cs="Tahoma"/>
          <w:color w:val="0070C0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t>City of Rio Rancho</w:t>
      </w:r>
    </w:p>
    <w:p w14:paraId="2D7D3291" w14:textId="77777777" w:rsidR="00C53CE8" w:rsidRDefault="00C53C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Mayor</w:t>
      </w:r>
    </w:p>
    <w:p w14:paraId="69C3A592" w14:textId="66599E21" w:rsidR="00C53CE8" w:rsidRPr="00C53CE8" w:rsidRDefault="00C53C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Three City Councilors (Districts 2, 3, 4)</w:t>
      </w:r>
      <w:r w:rsidRPr="00C53CE8">
        <w:rPr>
          <w:rFonts w:ascii="Tahoma" w:hAnsi="Tahoma" w:cs="Tahoma"/>
          <w:sz w:val="24"/>
          <w:szCs w:val="24"/>
        </w:rPr>
        <w:t xml:space="preserve"> </w:t>
      </w:r>
    </w:p>
    <w:p w14:paraId="7387F9CD" w14:textId="428713D3" w:rsidR="00A73303" w:rsidRDefault="00A73303">
      <w:pPr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Municipal Judge</w:t>
      </w:r>
    </w:p>
    <w:p w14:paraId="2AB8FA14" w14:textId="3ADAB614" w:rsidR="008F5C22" w:rsidRPr="00A73303" w:rsidRDefault="00C53CE8">
      <w:pPr>
        <w:rPr>
          <w:rFonts w:ascii="Tahoma" w:hAnsi="Tahoma" w:cs="Tahoma"/>
          <w:color w:val="0070C0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t>Town of Bernalillo</w:t>
      </w:r>
    </w:p>
    <w:p w14:paraId="6F06685C" w14:textId="05F4236F" w:rsidR="00C53CE8" w:rsidRDefault="00C53C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Mayor</w:t>
      </w:r>
    </w:p>
    <w:p w14:paraId="01FFFD4B" w14:textId="6F6DD36B" w:rsidR="00C53CE8" w:rsidRDefault="00C53C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Two Councilors (</w:t>
      </w:r>
      <w:proofErr w:type="spellStart"/>
      <w:r>
        <w:rPr>
          <w:rFonts w:ascii="Tahoma" w:hAnsi="Tahoma" w:cs="Tahoma"/>
          <w:sz w:val="24"/>
          <w:szCs w:val="24"/>
        </w:rPr>
        <w:t>Undistricted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6354A608" w14:textId="5AC9E30C" w:rsidR="00913420" w:rsidRPr="00A73303" w:rsidRDefault="00913420">
      <w:pPr>
        <w:rPr>
          <w:rFonts w:ascii="Tahoma" w:hAnsi="Tahoma" w:cs="Tahoma"/>
          <w:color w:val="0070C0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lastRenderedPageBreak/>
        <w:t>Village of Corrales</w:t>
      </w:r>
    </w:p>
    <w:p w14:paraId="0E182FC9" w14:textId="749E8C38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Mayor</w:t>
      </w:r>
    </w:p>
    <w:p w14:paraId="01762474" w14:textId="6646C4EF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Three Councilors (Districts 1, 3, 4)</w:t>
      </w:r>
    </w:p>
    <w:p w14:paraId="43FDFB49" w14:textId="617F1D31" w:rsidR="00913420" w:rsidRDefault="00913420">
      <w:pPr>
        <w:rPr>
          <w:rFonts w:ascii="Tahoma" w:hAnsi="Tahoma" w:cs="Tahoma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t>Village of Cuba</w:t>
      </w:r>
    </w:p>
    <w:p w14:paraId="648FCAD3" w14:textId="4983F3D4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Mayor</w:t>
      </w:r>
    </w:p>
    <w:p w14:paraId="662DD79E" w14:textId="4FAA5C76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Two Councilors (</w:t>
      </w:r>
      <w:proofErr w:type="spellStart"/>
      <w:r>
        <w:rPr>
          <w:rFonts w:ascii="Tahoma" w:hAnsi="Tahoma" w:cs="Tahoma"/>
          <w:sz w:val="24"/>
          <w:szCs w:val="24"/>
        </w:rPr>
        <w:t>Undistricted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55AA04BD" w14:textId="69AE2A12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Municipal Judge</w:t>
      </w:r>
    </w:p>
    <w:p w14:paraId="5990F6D7" w14:textId="51FF849D" w:rsidR="00913420" w:rsidRPr="00A73303" w:rsidRDefault="00913420">
      <w:pPr>
        <w:rPr>
          <w:rFonts w:ascii="Tahoma" w:hAnsi="Tahoma" w:cs="Tahoma"/>
          <w:color w:val="0070C0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t>Village of Jemez Springs</w:t>
      </w:r>
    </w:p>
    <w:p w14:paraId="528F5B18" w14:textId="5296F16F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Three Trustees (undistracted)</w:t>
      </w:r>
    </w:p>
    <w:p w14:paraId="03B90652" w14:textId="4BFC10A2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Municipal Judge</w:t>
      </w:r>
    </w:p>
    <w:p w14:paraId="2016F124" w14:textId="513C942F" w:rsidR="00913420" w:rsidRPr="00A73303" w:rsidRDefault="00913420">
      <w:pPr>
        <w:rPr>
          <w:rFonts w:ascii="Tahoma" w:hAnsi="Tahoma" w:cs="Tahoma"/>
          <w:color w:val="0070C0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t>Village of San Ysidro</w:t>
      </w:r>
    </w:p>
    <w:p w14:paraId="1C0DC2D7" w14:textId="16045C8B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Mayor</w:t>
      </w:r>
    </w:p>
    <w:p w14:paraId="405EF612" w14:textId="6ED8A81D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Two Trustees (</w:t>
      </w:r>
      <w:proofErr w:type="spellStart"/>
      <w:r>
        <w:rPr>
          <w:rFonts w:ascii="Tahoma" w:hAnsi="Tahoma" w:cs="Tahoma"/>
          <w:sz w:val="24"/>
          <w:szCs w:val="24"/>
        </w:rPr>
        <w:t>Undistricted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08B65FD8" w14:textId="48F17256" w:rsidR="00913420" w:rsidRPr="00A73303" w:rsidRDefault="00913420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A73303">
        <w:rPr>
          <w:rFonts w:ascii="Tahoma" w:hAnsi="Tahoma" w:cs="Tahoma"/>
          <w:b/>
          <w:bCs/>
          <w:color w:val="000000" w:themeColor="text1"/>
          <w:sz w:val="24"/>
          <w:szCs w:val="24"/>
        </w:rPr>
        <w:t>Valencia County</w:t>
      </w:r>
      <w:r w:rsidR="00A73303" w:rsidRPr="00A73303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Municipal Elections</w:t>
      </w:r>
    </w:p>
    <w:p w14:paraId="71BC25CE" w14:textId="4F287787" w:rsidR="00A73303" w:rsidRPr="00A73303" w:rsidRDefault="00A73303">
      <w:pPr>
        <w:rPr>
          <w:rFonts w:ascii="Tahoma" w:hAnsi="Tahoma" w:cs="Tahoma"/>
          <w:color w:val="0070C0"/>
          <w:sz w:val="24"/>
          <w:szCs w:val="24"/>
        </w:rPr>
      </w:pPr>
      <w:r w:rsidRPr="00A73303">
        <w:rPr>
          <w:rFonts w:ascii="Tahoma" w:hAnsi="Tahoma" w:cs="Tahoma"/>
          <w:color w:val="0070C0"/>
          <w:sz w:val="24"/>
          <w:szCs w:val="24"/>
        </w:rPr>
        <w:t>Village of Bosque Farms</w:t>
      </w:r>
    </w:p>
    <w:p w14:paraId="193115DE" w14:textId="1834CF85" w:rsidR="00913420" w:rsidRDefault="009134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Two</w:t>
      </w:r>
      <w:r w:rsidR="00A73303">
        <w:rPr>
          <w:rFonts w:ascii="Tahoma" w:hAnsi="Tahoma" w:cs="Tahoma"/>
          <w:sz w:val="24"/>
          <w:szCs w:val="24"/>
        </w:rPr>
        <w:t xml:space="preserve"> Councilors (</w:t>
      </w:r>
      <w:proofErr w:type="spellStart"/>
      <w:r w:rsidR="00A73303">
        <w:rPr>
          <w:rFonts w:ascii="Tahoma" w:hAnsi="Tahoma" w:cs="Tahoma"/>
          <w:sz w:val="24"/>
          <w:szCs w:val="24"/>
        </w:rPr>
        <w:t>Undistricted</w:t>
      </w:r>
      <w:proofErr w:type="spellEnd"/>
      <w:r w:rsidR="00A73303">
        <w:rPr>
          <w:rFonts w:ascii="Tahoma" w:hAnsi="Tahoma" w:cs="Tahoma"/>
          <w:sz w:val="24"/>
          <w:szCs w:val="24"/>
        </w:rPr>
        <w:t>)</w:t>
      </w:r>
    </w:p>
    <w:p w14:paraId="5006F8D7" w14:textId="3685393B" w:rsidR="008F5C22" w:rsidRDefault="008F5C22">
      <w:pPr>
        <w:rPr>
          <w:rFonts w:ascii="Tahoma" w:hAnsi="Tahoma" w:cs="Tahoma"/>
          <w:sz w:val="24"/>
          <w:szCs w:val="24"/>
        </w:rPr>
      </w:pPr>
    </w:p>
    <w:p w14:paraId="2FF16034" w14:textId="41631F23" w:rsidR="008F5C22" w:rsidRDefault="008F5C22">
      <w:pPr>
        <w:rPr>
          <w:rFonts w:ascii="Tahoma" w:hAnsi="Tahoma" w:cs="Tahoma"/>
          <w:b/>
          <w:bCs/>
          <w:sz w:val="24"/>
          <w:szCs w:val="24"/>
        </w:rPr>
      </w:pPr>
      <w:r w:rsidRPr="008F5C22">
        <w:rPr>
          <w:rFonts w:ascii="Tahoma" w:hAnsi="Tahoma" w:cs="Tahoma"/>
          <w:b/>
          <w:bCs/>
          <w:sz w:val="24"/>
          <w:szCs w:val="24"/>
        </w:rPr>
        <w:t>Statewide Primary Elections</w:t>
      </w:r>
    </w:p>
    <w:p w14:paraId="12AE6BF7" w14:textId="69CDF9C1" w:rsidR="00A30742" w:rsidRPr="00D305E0" w:rsidRDefault="00D305E0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May     </w:t>
      </w:r>
      <w:proofErr w:type="gramStart"/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- </w:t>
      </w:r>
      <w:r w:rsidR="00C356F3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>Online</w:t>
      </w:r>
      <w:proofErr w:type="gramEnd"/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 Voter Guide Complete</w:t>
      </w:r>
    </w:p>
    <w:p w14:paraId="48692AE4" w14:textId="1D15903C" w:rsidR="008F5C22" w:rsidRPr="00D305E0" w:rsidRDefault="00A30742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>June 7 – Election Day</w:t>
      </w:r>
    </w:p>
    <w:p w14:paraId="3D670E15" w14:textId="35941F0F" w:rsidR="008F5C22" w:rsidRDefault="008F5C22">
      <w:pPr>
        <w:rPr>
          <w:rFonts w:ascii="Tahoma" w:hAnsi="Tahoma" w:cs="Tahoma"/>
          <w:sz w:val="24"/>
          <w:szCs w:val="24"/>
        </w:rPr>
      </w:pPr>
    </w:p>
    <w:p w14:paraId="0E785DB7" w14:textId="4B719F15" w:rsidR="008F5C22" w:rsidRDefault="008F5C22">
      <w:pPr>
        <w:rPr>
          <w:rFonts w:ascii="Tahoma" w:hAnsi="Tahoma" w:cs="Tahoma"/>
          <w:b/>
          <w:bCs/>
          <w:sz w:val="24"/>
          <w:szCs w:val="24"/>
        </w:rPr>
      </w:pPr>
      <w:r w:rsidRPr="008F5C22">
        <w:rPr>
          <w:rFonts w:ascii="Tahoma" w:hAnsi="Tahoma" w:cs="Tahoma"/>
          <w:b/>
          <w:bCs/>
          <w:sz w:val="24"/>
          <w:szCs w:val="24"/>
        </w:rPr>
        <w:t>Statewide General Elections</w:t>
      </w:r>
    </w:p>
    <w:p w14:paraId="60F0C22B" w14:textId="0C49E211" w:rsidR="00D305E0" w:rsidRPr="00D305E0" w:rsidRDefault="00D305E0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>Sept.      – Online Voter Guide Complete</w:t>
      </w:r>
    </w:p>
    <w:p w14:paraId="097265A5" w14:textId="6377F09C" w:rsidR="00D305E0" w:rsidRPr="00D305E0" w:rsidRDefault="00D305E0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Oct. </w:t>
      </w:r>
      <w:r w:rsidR="00C356F3">
        <w:rPr>
          <w:rFonts w:ascii="Tahoma" w:hAnsi="Tahoma" w:cs="Tahoma"/>
          <w:b/>
          <w:bCs/>
          <w:color w:val="FF0000"/>
          <w:sz w:val="24"/>
          <w:szCs w:val="24"/>
        </w:rPr>
        <w:t xml:space="preserve">     </w:t>
      </w: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  – Printed Voter Guide Complete</w:t>
      </w:r>
    </w:p>
    <w:p w14:paraId="5C09DABB" w14:textId="1F53B831" w:rsidR="00A30742" w:rsidRPr="00D305E0" w:rsidRDefault="00A30742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Nov. 8 </w:t>
      </w:r>
      <w:r w:rsidR="00C356F3"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proofErr w:type="gramStart"/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– </w:t>
      </w:r>
      <w:r w:rsidR="00C356F3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>Election</w:t>
      </w:r>
      <w:proofErr w:type="gramEnd"/>
      <w:r w:rsidRPr="00D305E0">
        <w:rPr>
          <w:rFonts w:ascii="Tahoma" w:hAnsi="Tahoma" w:cs="Tahoma"/>
          <w:b/>
          <w:bCs/>
          <w:color w:val="FF0000"/>
          <w:sz w:val="24"/>
          <w:szCs w:val="24"/>
        </w:rPr>
        <w:t xml:space="preserve"> Day</w:t>
      </w:r>
    </w:p>
    <w:sectPr w:rsidR="00A30742" w:rsidRPr="00D30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8A33" w14:textId="77777777" w:rsidR="00D559D6" w:rsidRDefault="00D559D6" w:rsidP="00A73303">
      <w:pPr>
        <w:spacing w:after="0" w:line="240" w:lineRule="auto"/>
      </w:pPr>
      <w:r>
        <w:separator/>
      </w:r>
    </w:p>
  </w:endnote>
  <w:endnote w:type="continuationSeparator" w:id="0">
    <w:p w14:paraId="0466D1E9" w14:textId="77777777" w:rsidR="00D559D6" w:rsidRDefault="00D559D6" w:rsidP="00A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14F8" w14:textId="77777777" w:rsidR="00D559D6" w:rsidRDefault="00D559D6" w:rsidP="00A73303">
      <w:pPr>
        <w:spacing w:after="0" w:line="240" w:lineRule="auto"/>
      </w:pPr>
      <w:r>
        <w:separator/>
      </w:r>
    </w:p>
  </w:footnote>
  <w:footnote w:type="continuationSeparator" w:id="0">
    <w:p w14:paraId="58EACCCB" w14:textId="77777777" w:rsidR="00D559D6" w:rsidRDefault="00D559D6" w:rsidP="00A7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2"/>
    <w:rsid w:val="00390B51"/>
    <w:rsid w:val="008F5C22"/>
    <w:rsid w:val="00913420"/>
    <w:rsid w:val="00A30742"/>
    <w:rsid w:val="00A73303"/>
    <w:rsid w:val="00AD130E"/>
    <w:rsid w:val="00C356F3"/>
    <w:rsid w:val="00C53CE8"/>
    <w:rsid w:val="00D305E0"/>
    <w:rsid w:val="00D559D6"/>
    <w:rsid w:val="00F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21D3"/>
  <w15:chartTrackingRefBased/>
  <w15:docId w15:val="{F3EFA22B-E9BD-4784-A414-EC5F61F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03"/>
  </w:style>
  <w:style w:type="paragraph" w:styleId="Footer">
    <w:name w:val="footer"/>
    <w:basedOn w:val="Normal"/>
    <w:link w:val="FooterChar"/>
    <w:uiPriority w:val="99"/>
    <w:unhideWhenUsed/>
    <w:rsid w:val="00A7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Wentworth</dc:creator>
  <cp:keywords/>
  <dc:description/>
  <cp:lastModifiedBy>Karen Wentworth</cp:lastModifiedBy>
  <cp:revision>1</cp:revision>
  <dcterms:created xsi:type="dcterms:W3CDTF">2021-12-30T22:18:00Z</dcterms:created>
  <dcterms:modified xsi:type="dcterms:W3CDTF">2021-12-30T23:03:00Z</dcterms:modified>
</cp:coreProperties>
</file>