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074DD" w14:textId="71832D42" w:rsidR="00257369" w:rsidRDefault="00257369"/>
    <w:p w14:paraId="236F457D" w14:textId="7EC99F0D" w:rsidR="0078010F" w:rsidRDefault="0078010F"/>
    <w:p w14:paraId="7B083326" w14:textId="77777777" w:rsidR="001473E0" w:rsidRPr="001473E0" w:rsidRDefault="001473E0" w:rsidP="001473E0">
      <w:pPr>
        <w:spacing w:after="0"/>
        <w:jc w:val="center"/>
        <w:rPr>
          <w:b/>
          <w:bCs/>
          <w:sz w:val="32"/>
          <w:szCs w:val="32"/>
        </w:rPr>
      </w:pPr>
      <w:r w:rsidRPr="001473E0">
        <w:rPr>
          <w:b/>
          <w:bCs/>
          <w:sz w:val="32"/>
          <w:szCs w:val="32"/>
        </w:rPr>
        <w:t>Report of FOSM Projects in Nine Mile Picnic Area and Exploration</w:t>
      </w:r>
    </w:p>
    <w:p w14:paraId="17E7C357" w14:textId="1D8DE713" w:rsidR="0078010F" w:rsidRPr="001473E0" w:rsidRDefault="001473E0" w:rsidP="001473E0">
      <w:pPr>
        <w:spacing w:after="0"/>
        <w:jc w:val="center"/>
        <w:rPr>
          <w:b/>
          <w:bCs/>
          <w:sz w:val="32"/>
          <w:szCs w:val="32"/>
        </w:rPr>
      </w:pPr>
      <w:r w:rsidRPr="001473E0">
        <w:rPr>
          <w:b/>
          <w:bCs/>
          <w:sz w:val="32"/>
          <w:szCs w:val="32"/>
        </w:rPr>
        <w:t xml:space="preserve"> of Two Recently Flagged Trail Construction Routes in the Ellis Trailhead and Kiwanis Meadow Areas</w:t>
      </w:r>
      <w:r w:rsidR="00AF3916">
        <w:rPr>
          <w:b/>
          <w:bCs/>
          <w:sz w:val="32"/>
          <w:szCs w:val="32"/>
        </w:rPr>
        <w:t xml:space="preserve"> on Wednesday, July 13</w:t>
      </w:r>
    </w:p>
    <w:p w14:paraId="6BB6CF55" w14:textId="5F3CE5D1" w:rsidR="001473E0" w:rsidRDefault="001473E0" w:rsidP="001473E0">
      <w:pPr>
        <w:spacing w:after="0"/>
        <w:jc w:val="center"/>
        <w:rPr>
          <w:sz w:val="32"/>
          <w:szCs w:val="32"/>
        </w:rPr>
      </w:pPr>
    </w:p>
    <w:p w14:paraId="3E49592B" w14:textId="054D38FF" w:rsidR="001473E0" w:rsidRDefault="001473E0" w:rsidP="001473E0">
      <w:pPr>
        <w:spacing w:after="0"/>
        <w:jc w:val="center"/>
        <w:rPr>
          <w:sz w:val="28"/>
          <w:szCs w:val="28"/>
        </w:rPr>
      </w:pPr>
      <w:r w:rsidRPr="001473E0">
        <w:rPr>
          <w:sz w:val="28"/>
          <w:szCs w:val="28"/>
        </w:rPr>
        <w:t>Sam Beard</w:t>
      </w:r>
    </w:p>
    <w:p w14:paraId="7E903C6A" w14:textId="7E6AAE08" w:rsidR="001473E0" w:rsidRDefault="001473E0" w:rsidP="001473E0">
      <w:pPr>
        <w:spacing w:after="0"/>
        <w:jc w:val="center"/>
        <w:rPr>
          <w:sz w:val="28"/>
          <w:szCs w:val="28"/>
        </w:rPr>
      </w:pPr>
    </w:p>
    <w:p w14:paraId="5DA36F1A" w14:textId="4A3F143C" w:rsidR="001473E0" w:rsidRDefault="00AF3916" w:rsidP="00AF3916">
      <w:pPr>
        <w:spacing w:after="0"/>
        <w:rPr>
          <w:sz w:val="24"/>
          <w:szCs w:val="24"/>
        </w:rPr>
      </w:pPr>
      <w:r w:rsidRPr="00AF3916">
        <w:rPr>
          <w:sz w:val="24"/>
          <w:szCs w:val="24"/>
        </w:rPr>
        <w:t xml:space="preserve">On </w:t>
      </w:r>
      <w:r>
        <w:rPr>
          <w:sz w:val="24"/>
          <w:szCs w:val="24"/>
        </w:rPr>
        <w:t>Wednesday, July 13, FOSM volunteers worked on projects in Nine Mile Picnic Area and scouted Kerry Wood’s flagging for two short trail construction projects in the Ellis Trailhead and Kiwanis Meadow areas.</w:t>
      </w:r>
    </w:p>
    <w:p w14:paraId="70F8223A" w14:textId="7A460281" w:rsidR="00AF3916" w:rsidRDefault="00AF3916" w:rsidP="00AF3916">
      <w:pPr>
        <w:spacing w:after="0"/>
        <w:rPr>
          <w:sz w:val="24"/>
          <w:szCs w:val="24"/>
        </w:rPr>
      </w:pPr>
    </w:p>
    <w:p w14:paraId="6ADAFD61" w14:textId="016D7080" w:rsidR="00AF3916" w:rsidRDefault="00AF3916" w:rsidP="00AF3916">
      <w:pPr>
        <w:pStyle w:val="ListParagraph"/>
        <w:numPr>
          <w:ilvl w:val="0"/>
          <w:numId w:val="1"/>
        </w:numPr>
        <w:spacing w:after="0"/>
        <w:rPr>
          <w:sz w:val="24"/>
          <w:szCs w:val="24"/>
        </w:rPr>
      </w:pPr>
      <w:r w:rsidRPr="00B2507F">
        <w:rPr>
          <w:b/>
          <w:bCs/>
          <w:sz w:val="24"/>
          <w:szCs w:val="24"/>
        </w:rPr>
        <w:t xml:space="preserve">Firewood for Church Wood </w:t>
      </w:r>
      <w:r w:rsidR="004D7B9D" w:rsidRPr="00B2507F">
        <w:rPr>
          <w:b/>
          <w:bCs/>
          <w:sz w:val="24"/>
          <w:szCs w:val="24"/>
        </w:rPr>
        <w:t>Ministry</w:t>
      </w:r>
      <w:r>
        <w:rPr>
          <w:sz w:val="24"/>
          <w:szCs w:val="24"/>
        </w:rPr>
        <w:t xml:space="preserve"> </w:t>
      </w:r>
      <w:r w:rsidR="004D7B9D">
        <w:rPr>
          <w:sz w:val="24"/>
          <w:szCs w:val="24"/>
        </w:rPr>
        <w:t>–</w:t>
      </w:r>
      <w:r>
        <w:rPr>
          <w:sz w:val="24"/>
          <w:szCs w:val="24"/>
        </w:rPr>
        <w:t xml:space="preserve"> </w:t>
      </w:r>
      <w:r w:rsidR="004D7B9D">
        <w:rPr>
          <w:sz w:val="24"/>
          <w:szCs w:val="24"/>
        </w:rPr>
        <w:t xml:space="preserve">A tall dead aspen in Nine Mile PA was felled and bucked to 12-inch lengths. A white fir with rotten roots that fell recently was limbed and bucked. This wood, some split last Wednesday, and some small felled trees bucked to </w:t>
      </w:r>
      <w:r w:rsidR="00077C27">
        <w:rPr>
          <w:sz w:val="24"/>
          <w:szCs w:val="24"/>
        </w:rPr>
        <w:t xml:space="preserve">about </w:t>
      </w:r>
      <w:r w:rsidR="004D7B9D">
        <w:rPr>
          <w:sz w:val="24"/>
          <w:szCs w:val="24"/>
        </w:rPr>
        <w:t xml:space="preserve">4-foot </w:t>
      </w:r>
      <w:r w:rsidR="00077C27">
        <w:rPr>
          <w:sz w:val="24"/>
          <w:szCs w:val="24"/>
        </w:rPr>
        <w:t xml:space="preserve">lengths </w:t>
      </w:r>
      <w:r w:rsidR="004D7B9D">
        <w:rPr>
          <w:sz w:val="24"/>
          <w:szCs w:val="24"/>
        </w:rPr>
        <w:t>were hauled in two pickup loads to the Mountain Christian Church Wood Ministry wood lot</w:t>
      </w:r>
      <w:r w:rsidR="00077C27">
        <w:rPr>
          <w:sz w:val="24"/>
          <w:szCs w:val="24"/>
        </w:rPr>
        <w:t xml:space="preserve">. </w:t>
      </w:r>
      <w:r w:rsidR="00F22717">
        <w:rPr>
          <w:sz w:val="24"/>
          <w:szCs w:val="24"/>
        </w:rPr>
        <w:t>A few cords of wood have been</w:t>
      </w:r>
      <w:r w:rsidR="00077C27">
        <w:rPr>
          <w:sz w:val="24"/>
          <w:szCs w:val="24"/>
        </w:rPr>
        <w:t xml:space="preserve"> remo</w:t>
      </w:r>
      <w:r w:rsidR="00F22717">
        <w:rPr>
          <w:sz w:val="24"/>
          <w:szCs w:val="24"/>
        </w:rPr>
        <w:t>ved from this PA</w:t>
      </w:r>
      <w:r w:rsidR="00077C27">
        <w:rPr>
          <w:sz w:val="24"/>
          <w:szCs w:val="24"/>
        </w:rPr>
        <w:t xml:space="preserve"> at the request of Julie Padilla, SRD Recreation Staff Officer, so that the USFS would not be required to pay a contractor to move the wood before rebuilding this PA.</w:t>
      </w:r>
    </w:p>
    <w:p w14:paraId="6C71E5EC" w14:textId="2E752A15" w:rsidR="00077C27" w:rsidRDefault="00F22717" w:rsidP="00AF3916">
      <w:pPr>
        <w:pStyle w:val="ListParagraph"/>
        <w:numPr>
          <w:ilvl w:val="0"/>
          <w:numId w:val="1"/>
        </w:numPr>
        <w:spacing w:after="0"/>
        <w:rPr>
          <w:sz w:val="24"/>
          <w:szCs w:val="24"/>
        </w:rPr>
      </w:pPr>
      <w:r w:rsidRPr="00B2507F">
        <w:rPr>
          <w:b/>
          <w:bCs/>
          <w:sz w:val="24"/>
          <w:szCs w:val="24"/>
        </w:rPr>
        <w:t>Moved Three Picnic Tables from Group Area –</w:t>
      </w:r>
      <w:r>
        <w:rPr>
          <w:sz w:val="24"/>
          <w:szCs w:val="24"/>
        </w:rPr>
        <w:t xml:space="preserve"> FOSM volunteers unbolted and moved three surplus steel picnic tables from the </w:t>
      </w:r>
      <w:r w:rsidR="00D74B42">
        <w:rPr>
          <w:sz w:val="24"/>
          <w:szCs w:val="24"/>
        </w:rPr>
        <w:t xml:space="preserve">Nine Mile PA </w:t>
      </w:r>
      <w:r>
        <w:rPr>
          <w:sz w:val="24"/>
          <w:szCs w:val="24"/>
        </w:rPr>
        <w:t>Group Reservation Area to the FOSM Guard Station</w:t>
      </w:r>
      <w:r w:rsidR="001A25DB">
        <w:rPr>
          <w:sz w:val="24"/>
          <w:szCs w:val="24"/>
        </w:rPr>
        <w:t xml:space="preserve">. Two of them will be installed as outdoor chain saw work benches. </w:t>
      </w:r>
    </w:p>
    <w:p w14:paraId="01885724" w14:textId="415EA0F9" w:rsidR="001542BB" w:rsidRDefault="001A25DB" w:rsidP="001542BB">
      <w:pPr>
        <w:pStyle w:val="ListParagraph"/>
        <w:numPr>
          <w:ilvl w:val="0"/>
          <w:numId w:val="1"/>
        </w:numPr>
        <w:spacing w:after="0"/>
        <w:rPr>
          <w:sz w:val="24"/>
          <w:szCs w:val="24"/>
        </w:rPr>
      </w:pPr>
      <w:r w:rsidRPr="00B2507F">
        <w:rPr>
          <w:b/>
          <w:bCs/>
          <w:sz w:val="24"/>
          <w:szCs w:val="24"/>
        </w:rPr>
        <w:t>Scouting Two Future Trail Construction Projects</w:t>
      </w:r>
      <w:r>
        <w:rPr>
          <w:sz w:val="24"/>
          <w:szCs w:val="24"/>
        </w:rPr>
        <w:t xml:space="preserve"> – After lunch at Ellis Trailhead, several volunteers scouted two short trail</w:t>
      </w:r>
      <w:r w:rsidR="00B2507F">
        <w:rPr>
          <w:sz w:val="24"/>
          <w:szCs w:val="24"/>
        </w:rPr>
        <w:t xml:space="preserve"> routes</w:t>
      </w:r>
      <w:r>
        <w:rPr>
          <w:sz w:val="24"/>
          <w:szCs w:val="24"/>
        </w:rPr>
        <w:t xml:space="preserve"> flagged recently by Kerry Wood, CNF Trails and Wilderness Manager. The first 400-foot</w:t>
      </w:r>
      <w:r w:rsidR="00B2507F">
        <w:rPr>
          <w:sz w:val="24"/>
          <w:szCs w:val="24"/>
        </w:rPr>
        <w:t>-</w:t>
      </w:r>
      <w:r>
        <w:rPr>
          <w:sz w:val="24"/>
          <w:szCs w:val="24"/>
        </w:rPr>
        <w:t>long segment was an extension of Switchback Trail to the Service Road gate so that this trailhead would be at Ellis TH near the new Rocky Point Trailhead</w:t>
      </w:r>
      <w:r w:rsidR="00B2507F">
        <w:rPr>
          <w:sz w:val="24"/>
          <w:szCs w:val="24"/>
        </w:rPr>
        <w:t>. Clearing the corridor for this trail will require the removal of a very large amount of timber that has fallen over recent years.</w:t>
      </w:r>
      <w:r w:rsidR="001542BB" w:rsidRPr="001542BB">
        <w:rPr>
          <w:sz w:val="24"/>
          <w:szCs w:val="24"/>
        </w:rPr>
        <w:t xml:space="preserve"> The second short flagged trail is a reroute of South Crest Trail near the north Gravel Pit Trailhead to eliminate a steep rough segment of this trail that followed the old buried cable right of way. </w:t>
      </w:r>
      <w:r w:rsidR="00F33CB4">
        <w:rPr>
          <w:sz w:val="24"/>
          <w:szCs w:val="24"/>
        </w:rPr>
        <w:t xml:space="preserve">This route lies through typical mountain vegetation with several large down trees. We plan to start clearing the </w:t>
      </w:r>
      <w:r w:rsidR="00F32DA6">
        <w:rPr>
          <w:sz w:val="24"/>
          <w:szCs w:val="24"/>
        </w:rPr>
        <w:t>corridor for this reroute next Wednesday, July 20.</w:t>
      </w:r>
    </w:p>
    <w:p w14:paraId="6652431A" w14:textId="7980B4EE" w:rsidR="00F32DA6" w:rsidRDefault="00F32DA6" w:rsidP="00F32DA6">
      <w:pPr>
        <w:spacing w:after="0"/>
        <w:rPr>
          <w:sz w:val="24"/>
          <w:szCs w:val="24"/>
        </w:rPr>
      </w:pPr>
    </w:p>
    <w:p w14:paraId="59AA0898" w14:textId="745A74DC" w:rsidR="00F32DA6" w:rsidRPr="00F32DA6" w:rsidRDefault="00F32DA6" w:rsidP="00F32DA6">
      <w:pPr>
        <w:spacing w:after="0"/>
        <w:rPr>
          <w:sz w:val="24"/>
          <w:szCs w:val="24"/>
        </w:rPr>
      </w:pPr>
      <w:r>
        <w:rPr>
          <w:sz w:val="24"/>
          <w:szCs w:val="24"/>
        </w:rPr>
        <w:t xml:space="preserve">The volunteers working on Wednesday were </w:t>
      </w:r>
      <w:r w:rsidR="00243358">
        <w:rPr>
          <w:sz w:val="24"/>
          <w:szCs w:val="24"/>
        </w:rPr>
        <w:t xml:space="preserve">Joelle Hertel, Don Carnicom, Jerry Carroll, Steve Roholt, Dan Benton, Lou Romero, Jerry Pekarek, Cliff Giles, Dennis Crowther, Sim Cook, and Sam Beard. </w:t>
      </w:r>
    </w:p>
    <w:p w14:paraId="0650BF87" w14:textId="6683B773" w:rsidR="001542BB" w:rsidRPr="001542BB" w:rsidRDefault="001542BB" w:rsidP="001542BB">
      <w:pPr>
        <w:spacing w:after="0"/>
        <w:rPr>
          <w:sz w:val="24"/>
          <w:szCs w:val="24"/>
        </w:rPr>
      </w:pPr>
    </w:p>
    <w:p w14:paraId="3B057D9B" w14:textId="739B2D59" w:rsidR="00B2507F" w:rsidRDefault="00243358" w:rsidP="00B2507F">
      <w:pPr>
        <w:spacing w:after="0"/>
        <w:rPr>
          <w:sz w:val="24"/>
          <w:szCs w:val="24"/>
        </w:rPr>
      </w:pPr>
      <w:r>
        <w:rPr>
          <w:sz w:val="24"/>
          <w:szCs w:val="24"/>
        </w:rPr>
        <w:t>Project photographs are presented below.</w:t>
      </w:r>
    </w:p>
    <w:p w14:paraId="2327A38C" w14:textId="58B214F9" w:rsidR="00243358" w:rsidRDefault="00243358" w:rsidP="00B2507F">
      <w:pPr>
        <w:spacing w:after="0"/>
        <w:rPr>
          <w:sz w:val="24"/>
          <w:szCs w:val="24"/>
        </w:rPr>
      </w:pPr>
    </w:p>
    <w:p w14:paraId="42DB8872" w14:textId="7B0E5E25" w:rsidR="00243358" w:rsidRDefault="00243358" w:rsidP="00B2507F">
      <w:pPr>
        <w:spacing w:after="0"/>
        <w:rPr>
          <w:sz w:val="24"/>
          <w:szCs w:val="24"/>
        </w:rPr>
      </w:pPr>
    </w:p>
    <w:p w14:paraId="713E9E62" w14:textId="0A4F1A01" w:rsidR="00243358" w:rsidRDefault="00243358" w:rsidP="00B2507F">
      <w:pPr>
        <w:spacing w:after="0"/>
        <w:rPr>
          <w:sz w:val="24"/>
          <w:szCs w:val="24"/>
        </w:rPr>
      </w:pPr>
    </w:p>
    <w:p w14:paraId="17A54A58" w14:textId="3B21CB5D" w:rsidR="00243358" w:rsidRDefault="00243358" w:rsidP="00B2507F">
      <w:pPr>
        <w:spacing w:after="0"/>
        <w:rPr>
          <w:sz w:val="24"/>
          <w:szCs w:val="24"/>
        </w:rPr>
      </w:pPr>
    </w:p>
    <w:p w14:paraId="1A838DDF" w14:textId="43E66ABE" w:rsidR="00243358" w:rsidRDefault="00243358" w:rsidP="00B2507F">
      <w:pPr>
        <w:spacing w:after="0"/>
        <w:rPr>
          <w:sz w:val="24"/>
          <w:szCs w:val="24"/>
        </w:rPr>
      </w:pPr>
    </w:p>
    <w:p w14:paraId="7999E6D8" w14:textId="2039D4EC" w:rsidR="00243358" w:rsidRDefault="00243358" w:rsidP="00B2507F">
      <w:pPr>
        <w:spacing w:after="0"/>
        <w:rPr>
          <w:sz w:val="24"/>
          <w:szCs w:val="24"/>
        </w:rPr>
      </w:pPr>
    </w:p>
    <w:p w14:paraId="65AA1D4D" w14:textId="4A32FC52" w:rsidR="00243358" w:rsidRDefault="00243358" w:rsidP="00B2507F">
      <w:pPr>
        <w:spacing w:after="0"/>
        <w:rPr>
          <w:sz w:val="24"/>
          <w:szCs w:val="24"/>
        </w:rPr>
      </w:pPr>
    </w:p>
    <w:p w14:paraId="2106BE77" w14:textId="1AC5AB8E" w:rsidR="00243358" w:rsidRDefault="00243358" w:rsidP="00B2507F">
      <w:pPr>
        <w:spacing w:after="0"/>
        <w:rPr>
          <w:sz w:val="24"/>
          <w:szCs w:val="24"/>
        </w:rPr>
      </w:pPr>
    </w:p>
    <w:p w14:paraId="2C5335A3" w14:textId="77777777" w:rsidR="00243358" w:rsidRPr="00B2507F" w:rsidRDefault="00243358" w:rsidP="00B2507F">
      <w:pPr>
        <w:spacing w:after="0"/>
        <w:rPr>
          <w:sz w:val="24"/>
          <w:szCs w:val="24"/>
        </w:rPr>
      </w:pPr>
    </w:p>
    <w:p w14:paraId="6CD4BE0B" w14:textId="0F5C7511" w:rsidR="00B2507F" w:rsidRDefault="00B2507F" w:rsidP="00B2507F">
      <w:pPr>
        <w:spacing w:after="0"/>
        <w:rPr>
          <w:sz w:val="24"/>
          <w:szCs w:val="24"/>
        </w:rPr>
      </w:pPr>
    </w:p>
    <w:p w14:paraId="6903D7F4" w14:textId="34A7752F" w:rsidR="00B2507F" w:rsidRDefault="00B2507F" w:rsidP="00B2507F">
      <w:pPr>
        <w:spacing w:after="0"/>
        <w:rPr>
          <w:sz w:val="24"/>
          <w:szCs w:val="24"/>
        </w:rPr>
      </w:pPr>
    </w:p>
    <w:p w14:paraId="174768B0" w14:textId="2987EEE5" w:rsidR="0000372D" w:rsidRDefault="0000372D" w:rsidP="00B2507F">
      <w:pPr>
        <w:spacing w:after="0"/>
        <w:rPr>
          <w:sz w:val="24"/>
          <w:szCs w:val="24"/>
        </w:rPr>
      </w:pPr>
    </w:p>
    <w:p w14:paraId="5EE4A18E" w14:textId="0416A0AD" w:rsidR="0000372D" w:rsidRDefault="0000372D" w:rsidP="00B2507F">
      <w:pPr>
        <w:spacing w:after="0"/>
        <w:rPr>
          <w:sz w:val="24"/>
          <w:szCs w:val="24"/>
        </w:rPr>
      </w:pPr>
    </w:p>
    <w:p w14:paraId="731EC963" w14:textId="77777777" w:rsidR="0000372D" w:rsidRDefault="0000372D" w:rsidP="00B2507F">
      <w:pPr>
        <w:spacing w:after="0"/>
        <w:rPr>
          <w:sz w:val="24"/>
          <w:szCs w:val="24"/>
        </w:rPr>
      </w:pPr>
    </w:p>
    <w:p w14:paraId="0625BEFF" w14:textId="711CE5EB" w:rsidR="00B2507F" w:rsidRDefault="00B2507F" w:rsidP="00B2507F">
      <w:pPr>
        <w:spacing w:after="0"/>
        <w:rPr>
          <w:sz w:val="24"/>
          <w:szCs w:val="24"/>
        </w:rPr>
      </w:pPr>
    </w:p>
    <w:p w14:paraId="7CAD6BCB" w14:textId="7F20D22C" w:rsidR="00B2507F" w:rsidRDefault="008A3002" w:rsidP="00B2507F">
      <w:pPr>
        <w:spacing w:after="0"/>
        <w:rPr>
          <w:sz w:val="24"/>
          <w:szCs w:val="24"/>
        </w:rPr>
      </w:pPr>
      <w:r>
        <w:rPr>
          <w:noProof/>
        </w:rPr>
        <w:drawing>
          <wp:inline distT="0" distB="0" distL="0" distR="0" wp14:anchorId="6A89AD61" wp14:editId="61FF55A8">
            <wp:extent cx="6858000" cy="5143500"/>
            <wp:effectExtent l="0" t="0" r="0" b="0"/>
            <wp:docPr id="1" name="18B82945-6214-4695-981E-32CDB26DA9AB"/>
            <wp:cNvGraphicFramePr/>
            <a:graphic xmlns:a="http://schemas.openxmlformats.org/drawingml/2006/main">
              <a:graphicData uri="http://schemas.openxmlformats.org/drawingml/2006/picture">
                <pic:pic xmlns:pic="http://schemas.openxmlformats.org/drawingml/2006/picture">
                  <pic:nvPicPr>
                    <pic:cNvPr id="1" name="18B82945-6214-4695-981E-32CDB26DA9AB"/>
                    <pic:cNvPicPr/>
                  </pic:nvPicPr>
                  <pic:blipFill>
                    <a:blip r:embed="rId7" r:link="rId9" cstate="email">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07FFCCE0" w14:textId="1F92ECA0" w:rsidR="0000372D" w:rsidRDefault="008F0BF6" w:rsidP="008F0BF6">
      <w:pPr>
        <w:spacing w:after="0"/>
        <w:jc w:val="center"/>
        <w:rPr>
          <w:sz w:val="24"/>
          <w:szCs w:val="24"/>
        </w:rPr>
      </w:pPr>
      <w:r>
        <w:rPr>
          <w:sz w:val="24"/>
          <w:szCs w:val="24"/>
        </w:rPr>
        <w:t>L to R: Jerry Carroll and Sim Cook loading Jerry’s pickup with Church Wood Ministry wood that was split earlier. All photos by Cliff Giles</w:t>
      </w:r>
    </w:p>
    <w:p w14:paraId="2BF23A9D" w14:textId="06BF6730" w:rsidR="0000372D" w:rsidRDefault="0000372D" w:rsidP="00B2507F">
      <w:pPr>
        <w:spacing w:after="0"/>
        <w:rPr>
          <w:sz w:val="24"/>
          <w:szCs w:val="24"/>
        </w:rPr>
      </w:pPr>
    </w:p>
    <w:p w14:paraId="77E66138" w14:textId="5C2C97CE" w:rsidR="0000372D" w:rsidRDefault="0000372D" w:rsidP="00B2507F">
      <w:pPr>
        <w:spacing w:after="0"/>
        <w:rPr>
          <w:sz w:val="24"/>
          <w:szCs w:val="24"/>
        </w:rPr>
      </w:pPr>
    </w:p>
    <w:p w14:paraId="35C89A6B" w14:textId="6BD8D9E1" w:rsidR="0000372D" w:rsidRDefault="0000372D" w:rsidP="00B2507F">
      <w:pPr>
        <w:spacing w:after="0"/>
        <w:rPr>
          <w:sz w:val="24"/>
          <w:szCs w:val="24"/>
        </w:rPr>
      </w:pPr>
    </w:p>
    <w:p w14:paraId="792B72DD" w14:textId="12E2784E" w:rsidR="0000372D" w:rsidRDefault="0000372D" w:rsidP="00B2507F">
      <w:pPr>
        <w:spacing w:after="0"/>
        <w:rPr>
          <w:sz w:val="24"/>
          <w:szCs w:val="24"/>
        </w:rPr>
      </w:pPr>
    </w:p>
    <w:p w14:paraId="152E1118" w14:textId="23528782" w:rsidR="0000372D" w:rsidRDefault="0000372D" w:rsidP="00B2507F">
      <w:pPr>
        <w:spacing w:after="0"/>
        <w:rPr>
          <w:sz w:val="24"/>
          <w:szCs w:val="24"/>
        </w:rPr>
      </w:pPr>
    </w:p>
    <w:p w14:paraId="30254C23" w14:textId="21E6A040" w:rsidR="0000372D" w:rsidRDefault="0000372D" w:rsidP="00B2507F">
      <w:pPr>
        <w:spacing w:after="0"/>
        <w:rPr>
          <w:sz w:val="24"/>
          <w:szCs w:val="24"/>
        </w:rPr>
      </w:pPr>
    </w:p>
    <w:p w14:paraId="279E804F" w14:textId="06AD0E00" w:rsidR="0000372D" w:rsidRDefault="0000372D" w:rsidP="00B2507F">
      <w:pPr>
        <w:spacing w:after="0"/>
        <w:rPr>
          <w:sz w:val="24"/>
          <w:szCs w:val="24"/>
        </w:rPr>
      </w:pPr>
    </w:p>
    <w:p w14:paraId="37FECB6D" w14:textId="44CEDBA1" w:rsidR="0000372D" w:rsidRDefault="0000372D" w:rsidP="00B2507F">
      <w:pPr>
        <w:spacing w:after="0"/>
        <w:rPr>
          <w:sz w:val="24"/>
          <w:szCs w:val="24"/>
        </w:rPr>
      </w:pPr>
    </w:p>
    <w:p w14:paraId="4ECC90D2" w14:textId="18DCA042" w:rsidR="0000372D" w:rsidRDefault="0000372D" w:rsidP="00B2507F">
      <w:pPr>
        <w:spacing w:after="0"/>
        <w:rPr>
          <w:sz w:val="24"/>
          <w:szCs w:val="24"/>
        </w:rPr>
      </w:pPr>
    </w:p>
    <w:p w14:paraId="62FCC0E4" w14:textId="1580DE85" w:rsidR="0000372D" w:rsidRDefault="0000372D" w:rsidP="00B2507F">
      <w:pPr>
        <w:spacing w:after="0"/>
        <w:rPr>
          <w:sz w:val="24"/>
          <w:szCs w:val="24"/>
        </w:rPr>
      </w:pPr>
    </w:p>
    <w:p w14:paraId="0BE5592E" w14:textId="789AEA69" w:rsidR="0000372D" w:rsidRDefault="0000372D" w:rsidP="00B2507F">
      <w:pPr>
        <w:spacing w:after="0"/>
        <w:rPr>
          <w:sz w:val="24"/>
          <w:szCs w:val="24"/>
        </w:rPr>
      </w:pPr>
    </w:p>
    <w:p w14:paraId="6A1FC0E4" w14:textId="5F37E9AE" w:rsidR="0000372D" w:rsidRDefault="0000372D" w:rsidP="00B2507F">
      <w:pPr>
        <w:spacing w:after="0"/>
        <w:rPr>
          <w:sz w:val="24"/>
          <w:szCs w:val="24"/>
        </w:rPr>
      </w:pPr>
    </w:p>
    <w:p w14:paraId="7F0CA5E7" w14:textId="23458C20" w:rsidR="0000372D" w:rsidRDefault="0000372D" w:rsidP="00B2507F">
      <w:pPr>
        <w:spacing w:after="0"/>
        <w:rPr>
          <w:sz w:val="24"/>
          <w:szCs w:val="24"/>
        </w:rPr>
      </w:pPr>
    </w:p>
    <w:p w14:paraId="3E1D6F2F" w14:textId="77777777" w:rsidR="0000372D" w:rsidRDefault="0000372D" w:rsidP="00B2507F">
      <w:pPr>
        <w:spacing w:after="0"/>
        <w:rPr>
          <w:sz w:val="24"/>
          <w:szCs w:val="24"/>
        </w:rPr>
      </w:pPr>
    </w:p>
    <w:p w14:paraId="5F12EE80" w14:textId="74548AD9" w:rsidR="008A3002" w:rsidRDefault="008A3002" w:rsidP="00B2507F">
      <w:pPr>
        <w:spacing w:after="0"/>
        <w:rPr>
          <w:sz w:val="24"/>
          <w:szCs w:val="24"/>
        </w:rPr>
      </w:pPr>
    </w:p>
    <w:p w14:paraId="6A5FABAD" w14:textId="734A0DFF" w:rsidR="008A3002" w:rsidRDefault="008A3002" w:rsidP="00B2507F">
      <w:pPr>
        <w:spacing w:after="0"/>
        <w:rPr>
          <w:sz w:val="24"/>
          <w:szCs w:val="24"/>
        </w:rPr>
      </w:pPr>
    </w:p>
    <w:p w14:paraId="7B07DD07" w14:textId="2605FE8D" w:rsidR="008A3002" w:rsidRDefault="00DC5CAB" w:rsidP="00B2507F">
      <w:pPr>
        <w:spacing w:after="0"/>
        <w:rPr>
          <w:sz w:val="24"/>
          <w:szCs w:val="24"/>
        </w:rPr>
      </w:pPr>
      <w:r>
        <w:rPr>
          <w:noProof/>
        </w:rPr>
        <w:drawing>
          <wp:inline distT="0" distB="0" distL="0" distR="0" wp14:anchorId="472043D2" wp14:editId="628C7A75">
            <wp:extent cx="6858000" cy="5143500"/>
            <wp:effectExtent l="0" t="0" r="0" b="0"/>
            <wp:docPr id="2" name="234EC23F-072C-4F74-AD34-DFD3613CF641"/>
            <wp:cNvGraphicFramePr/>
            <a:graphic xmlns:a="http://schemas.openxmlformats.org/drawingml/2006/main">
              <a:graphicData uri="http://schemas.openxmlformats.org/drawingml/2006/picture">
                <pic:pic xmlns:pic="http://schemas.openxmlformats.org/drawingml/2006/picture">
                  <pic:nvPicPr>
                    <pic:cNvPr id="2" name="234EC23F-072C-4F74-AD34-DFD3613CF641"/>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4F031C7F" w14:textId="4EDB191D" w:rsidR="00DC5CAB" w:rsidRDefault="00253840" w:rsidP="00253840">
      <w:pPr>
        <w:spacing w:after="0"/>
        <w:jc w:val="center"/>
        <w:rPr>
          <w:sz w:val="24"/>
          <w:szCs w:val="24"/>
        </w:rPr>
      </w:pPr>
      <w:r>
        <w:rPr>
          <w:sz w:val="24"/>
          <w:szCs w:val="24"/>
        </w:rPr>
        <w:t>Dan Benton bucking a small tree that was felled earlier.</w:t>
      </w:r>
    </w:p>
    <w:p w14:paraId="675B38AE" w14:textId="63996A84" w:rsidR="0000372D" w:rsidRDefault="0000372D" w:rsidP="0000372D">
      <w:pPr>
        <w:rPr>
          <w:sz w:val="24"/>
          <w:szCs w:val="24"/>
        </w:rPr>
      </w:pPr>
    </w:p>
    <w:p w14:paraId="0F98230C" w14:textId="5A8535B6" w:rsidR="0000372D" w:rsidRDefault="0000372D" w:rsidP="0000372D">
      <w:pPr>
        <w:rPr>
          <w:sz w:val="24"/>
          <w:szCs w:val="24"/>
        </w:rPr>
      </w:pPr>
    </w:p>
    <w:p w14:paraId="436A635B" w14:textId="63726489" w:rsidR="0000372D" w:rsidRDefault="0000372D" w:rsidP="0000372D">
      <w:pPr>
        <w:rPr>
          <w:sz w:val="24"/>
          <w:szCs w:val="24"/>
        </w:rPr>
      </w:pPr>
    </w:p>
    <w:p w14:paraId="3687CABD" w14:textId="12798EE0" w:rsidR="0000372D" w:rsidRDefault="0000372D" w:rsidP="0000372D">
      <w:pPr>
        <w:rPr>
          <w:sz w:val="24"/>
          <w:szCs w:val="24"/>
        </w:rPr>
      </w:pPr>
    </w:p>
    <w:p w14:paraId="018A300A" w14:textId="77777777" w:rsidR="0000372D" w:rsidRDefault="0000372D" w:rsidP="0000372D">
      <w:pPr>
        <w:rPr>
          <w:rFonts w:ascii="Helvetica" w:eastAsia="Times New Roman" w:hAnsi="Helvetica" w:cs="Helvetica"/>
          <w:sz w:val="18"/>
          <w:szCs w:val="18"/>
        </w:rPr>
      </w:pPr>
    </w:p>
    <w:p w14:paraId="319A57C9" w14:textId="2D61B385" w:rsidR="0000372D" w:rsidRDefault="0000372D" w:rsidP="0000372D">
      <w:pPr>
        <w:rPr>
          <w:rFonts w:ascii="Helvetica" w:eastAsia="Times New Roman" w:hAnsi="Helvetica" w:cs="Helvetica"/>
          <w:sz w:val="18"/>
          <w:szCs w:val="18"/>
        </w:rPr>
      </w:pPr>
    </w:p>
    <w:p w14:paraId="149923B4" w14:textId="4E5AFB69" w:rsidR="0000372D" w:rsidRDefault="0000372D" w:rsidP="0000372D">
      <w:pPr>
        <w:rPr>
          <w:rFonts w:ascii="Helvetica" w:eastAsia="Times New Roman" w:hAnsi="Helvetica" w:cs="Helvetica"/>
          <w:sz w:val="18"/>
          <w:szCs w:val="18"/>
        </w:rPr>
      </w:pPr>
    </w:p>
    <w:p w14:paraId="136BDD43" w14:textId="2C141F52" w:rsidR="0000372D" w:rsidRDefault="0000372D" w:rsidP="0000372D">
      <w:pPr>
        <w:rPr>
          <w:rFonts w:ascii="Helvetica" w:eastAsia="Times New Roman" w:hAnsi="Helvetica" w:cs="Helvetica"/>
          <w:sz w:val="18"/>
          <w:szCs w:val="18"/>
        </w:rPr>
      </w:pPr>
    </w:p>
    <w:p w14:paraId="1B024750" w14:textId="04097D05" w:rsidR="0000372D" w:rsidRDefault="0000372D" w:rsidP="0000372D">
      <w:pPr>
        <w:rPr>
          <w:rFonts w:ascii="Helvetica" w:eastAsia="Times New Roman" w:hAnsi="Helvetica" w:cs="Helvetica"/>
          <w:sz w:val="18"/>
          <w:szCs w:val="18"/>
        </w:rPr>
      </w:pPr>
    </w:p>
    <w:p w14:paraId="7B0DDBB0" w14:textId="5DB1FBF3" w:rsidR="002575FC" w:rsidRDefault="002575FC" w:rsidP="0000372D">
      <w:pPr>
        <w:rPr>
          <w:rFonts w:ascii="Helvetica" w:eastAsia="Times New Roman" w:hAnsi="Helvetica" w:cs="Helvetica"/>
          <w:sz w:val="18"/>
          <w:szCs w:val="18"/>
        </w:rPr>
      </w:pPr>
    </w:p>
    <w:p w14:paraId="101B93CA" w14:textId="0D015F30" w:rsidR="002575FC" w:rsidRDefault="002575FC" w:rsidP="0000372D">
      <w:pPr>
        <w:rPr>
          <w:rFonts w:ascii="Helvetica" w:eastAsia="Times New Roman" w:hAnsi="Helvetica" w:cs="Helvetica"/>
          <w:sz w:val="18"/>
          <w:szCs w:val="18"/>
        </w:rPr>
      </w:pPr>
    </w:p>
    <w:p w14:paraId="08AD6DC3" w14:textId="00588399" w:rsidR="002575FC" w:rsidRDefault="002575FC" w:rsidP="0000372D">
      <w:pPr>
        <w:rPr>
          <w:rFonts w:ascii="Helvetica" w:eastAsia="Times New Roman" w:hAnsi="Helvetica" w:cs="Helvetica"/>
          <w:sz w:val="18"/>
          <w:szCs w:val="18"/>
        </w:rPr>
      </w:pPr>
    </w:p>
    <w:p w14:paraId="5EBD2912" w14:textId="77777777" w:rsidR="002575FC" w:rsidRDefault="002575FC" w:rsidP="0000372D">
      <w:pPr>
        <w:rPr>
          <w:rFonts w:ascii="Helvetica" w:eastAsia="Times New Roman" w:hAnsi="Helvetica" w:cs="Helvetica"/>
          <w:sz w:val="18"/>
          <w:szCs w:val="18"/>
        </w:rPr>
      </w:pPr>
    </w:p>
    <w:p w14:paraId="78A217FC" w14:textId="7D7F0FFC" w:rsidR="0000372D" w:rsidRDefault="0000372D" w:rsidP="0000372D">
      <w:pPr>
        <w:rPr>
          <w:rFonts w:ascii="Helvetica" w:eastAsia="Times New Roman" w:hAnsi="Helvetica" w:cs="Helvetica"/>
          <w:sz w:val="18"/>
          <w:szCs w:val="18"/>
        </w:rPr>
      </w:pPr>
    </w:p>
    <w:p w14:paraId="0E95370D" w14:textId="0F4B3B52" w:rsidR="0000372D" w:rsidRDefault="0000372D" w:rsidP="0000372D">
      <w:pP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A25EB95" wp14:editId="118C268D">
            <wp:extent cx="6858000" cy="5143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74D4989D" w14:textId="55EB76A5" w:rsidR="0000372D" w:rsidRPr="002575FC" w:rsidRDefault="002575FC" w:rsidP="002575FC">
      <w:pPr>
        <w:jc w:val="center"/>
        <w:rPr>
          <w:rFonts w:eastAsia="Times New Roman" w:cstheme="minorHAnsi"/>
          <w:sz w:val="24"/>
          <w:szCs w:val="24"/>
        </w:rPr>
      </w:pPr>
      <w:r w:rsidRPr="002575FC">
        <w:rPr>
          <w:rFonts w:eastAsia="Times New Roman" w:cstheme="minorHAnsi"/>
          <w:sz w:val="24"/>
          <w:szCs w:val="24"/>
        </w:rPr>
        <w:t>Steve Roholt limbing a small white fir that fell in the picnic area.</w:t>
      </w:r>
    </w:p>
    <w:p w14:paraId="2460A016" w14:textId="73BF1159" w:rsidR="00F8589F" w:rsidRDefault="00F8589F" w:rsidP="0000372D">
      <w:pPr>
        <w:rPr>
          <w:rFonts w:ascii="Helvetica" w:eastAsia="Times New Roman" w:hAnsi="Helvetica" w:cs="Helvetica"/>
          <w:sz w:val="18"/>
          <w:szCs w:val="18"/>
        </w:rPr>
      </w:pPr>
    </w:p>
    <w:p w14:paraId="76326086" w14:textId="05ADE706" w:rsidR="0000372D" w:rsidRDefault="0000372D" w:rsidP="0000372D">
      <w:pPr>
        <w:rPr>
          <w:rFonts w:ascii="Helvetica" w:eastAsia="Times New Roman" w:hAnsi="Helvetica" w:cs="Helvetica"/>
          <w:sz w:val="18"/>
          <w:szCs w:val="18"/>
        </w:rPr>
      </w:pPr>
    </w:p>
    <w:p w14:paraId="7B848BD8" w14:textId="26F5E64A" w:rsidR="0000372D" w:rsidRDefault="0000372D" w:rsidP="0000372D">
      <w:pPr>
        <w:rPr>
          <w:rFonts w:ascii="Helvetica" w:eastAsia="Times New Roman" w:hAnsi="Helvetica" w:cs="Helvetica"/>
          <w:sz w:val="18"/>
          <w:szCs w:val="18"/>
        </w:rPr>
      </w:pPr>
    </w:p>
    <w:p w14:paraId="4290726F" w14:textId="3A82E617" w:rsidR="0000372D" w:rsidRDefault="0000372D" w:rsidP="0000372D">
      <w:pPr>
        <w:rPr>
          <w:rFonts w:ascii="Helvetica" w:eastAsia="Times New Roman" w:hAnsi="Helvetica" w:cs="Helvetica"/>
          <w:sz w:val="18"/>
          <w:szCs w:val="18"/>
        </w:rPr>
      </w:pPr>
    </w:p>
    <w:p w14:paraId="4AC1CB0F" w14:textId="0797DBF7" w:rsidR="0000372D" w:rsidRDefault="0000372D" w:rsidP="0000372D">
      <w:pPr>
        <w:rPr>
          <w:rFonts w:ascii="Helvetica" w:eastAsia="Times New Roman" w:hAnsi="Helvetica" w:cs="Helvetica"/>
          <w:sz w:val="18"/>
          <w:szCs w:val="18"/>
        </w:rPr>
      </w:pPr>
    </w:p>
    <w:p w14:paraId="67DE3A37" w14:textId="536C459E" w:rsidR="0000372D" w:rsidRDefault="0000372D" w:rsidP="0000372D">
      <w:pPr>
        <w:rPr>
          <w:rFonts w:ascii="Helvetica" w:eastAsia="Times New Roman" w:hAnsi="Helvetica" w:cs="Helvetica"/>
          <w:sz w:val="18"/>
          <w:szCs w:val="18"/>
        </w:rPr>
      </w:pPr>
    </w:p>
    <w:p w14:paraId="7BB79EFA" w14:textId="4E5AE231" w:rsidR="0000372D" w:rsidRDefault="0000372D" w:rsidP="0000372D">
      <w:pPr>
        <w:rPr>
          <w:rFonts w:ascii="Helvetica" w:eastAsia="Times New Roman" w:hAnsi="Helvetica" w:cs="Helvetica"/>
          <w:sz w:val="18"/>
          <w:szCs w:val="18"/>
        </w:rPr>
      </w:pPr>
    </w:p>
    <w:p w14:paraId="0FA457EE" w14:textId="2ECE0F0B" w:rsidR="0000372D" w:rsidRDefault="0000372D" w:rsidP="0000372D">
      <w:pPr>
        <w:rPr>
          <w:rFonts w:ascii="Helvetica" w:eastAsia="Times New Roman" w:hAnsi="Helvetica" w:cs="Helvetica"/>
          <w:sz w:val="18"/>
          <w:szCs w:val="18"/>
        </w:rPr>
      </w:pPr>
    </w:p>
    <w:p w14:paraId="3223DAB6" w14:textId="248A370F" w:rsidR="0000372D" w:rsidRDefault="0000372D" w:rsidP="0000372D">
      <w:pPr>
        <w:rPr>
          <w:rFonts w:ascii="Helvetica" w:eastAsia="Times New Roman" w:hAnsi="Helvetica" w:cs="Helvetica"/>
          <w:sz w:val="18"/>
          <w:szCs w:val="18"/>
        </w:rPr>
      </w:pPr>
    </w:p>
    <w:p w14:paraId="27BACD48" w14:textId="3CD761AA" w:rsidR="0000372D" w:rsidRDefault="0000372D" w:rsidP="0000372D">
      <w:pPr>
        <w:rPr>
          <w:rFonts w:ascii="Helvetica" w:eastAsia="Times New Roman" w:hAnsi="Helvetica" w:cs="Helvetica"/>
          <w:sz w:val="18"/>
          <w:szCs w:val="18"/>
        </w:rPr>
      </w:pPr>
    </w:p>
    <w:p w14:paraId="2DCA95FE" w14:textId="4FE905F1" w:rsidR="00F8589F" w:rsidRDefault="00F8589F" w:rsidP="0000372D">
      <w:pPr>
        <w:rPr>
          <w:rFonts w:ascii="Helvetica" w:eastAsia="Times New Roman" w:hAnsi="Helvetica" w:cs="Helvetica"/>
          <w:sz w:val="18"/>
          <w:szCs w:val="18"/>
        </w:rPr>
      </w:pPr>
    </w:p>
    <w:p w14:paraId="3995D222" w14:textId="43AB2530" w:rsidR="00F8589F" w:rsidRDefault="00F8589F" w:rsidP="0000372D">
      <w:pPr>
        <w:rPr>
          <w:rFonts w:ascii="Helvetica" w:eastAsia="Times New Roman" w:hAnsi="Helvetica" w:cs="Helvetica"/>
          <w:sz w:val="18"/>
          <w:szCs w:val="18"/>
        </w:rPr>
      </w:pPr>
    </w:p>
    <w:p w14:paraId="17BE7D2E" w14:textId="6CA977AF" w:rsidR="00F8589F" w:rsidRDefault="00F8589F" w:rsidP="0000372D">
      <w:pP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95DED42" wp14:editId="0BE33359">
            <wp:extent cx="6858000" cy="514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3C6177C6" w14:textId="758A80AB" w:rsidR="00F8589F" w:rsidRPr="002575FC" w:rsidRDefault="00253840" w:rsidP="00253840">
      <w:pPr>
        <w:jc w:val="center"/>
        <w:rPr>
          <w:rFonts w:ascii="Helvetica" w:eastAsia="Times New Roman" w:hAnsi="Helvetica" w:cs="Helvetica"/>
          <w:sz w:val="24"/>
          <w:szCs w:val="24"/>
        </w:rPr>
      </w:pPr>
      <w:r w:rsidRPr="002575FC">
        <w:rPr>
          <w:rFonts w:ascii="Helvetica" w:eastAsia="Times New Roman" w:hAnsi="Helvetica" w:cs="Helvetica"/>
          <w:sz w:val="24"/>
          <w:szCs w:val="24"/>
        </w:rPr>
        <w:t>Steve bucking the small tree.</w:t>
      </w:r>
    </w:p>
    <w:p w14:paraId="700C939D" w14:textId="2D87ED7E" w:rsidR="00F8589F" w:rsidRDefault="00F8589F" w:rsidP="0000372D">
      <w:pPr>
        <w:rPr>
          <w:rFonts w:ascii="Helvetica" w:eastAsia="Times New Roman" w:hAnsi="Helvetica" w:cs="Helvetica"/>
          <w:sz w:val="18"/>
          <w:szCs w:val="18"/>
        </w:rPr>
      </w:pPr>
    </w:p>
    <w:p w14:paraId="52AEC421" w14:textId="15A6F929" w:rsidR="00F8589F" w:rsidRDefault="00F8589F" w:rsidP="0000372D">
      <w:pPr>
        <w:rPr>
          <w:rFonts w:ascii="Helvetica" w:eastAsia="Times New Roman" w:hAnsi="Helvetica" w:cs="Helvetica"/>
          <w:sz w:val="18"/>
          <w:szCs w:val="18"/>
        </w:rPr>
      </w:pPr>
    </w:p>
    <w:p w14:paraId="41B16533" w14:textId="4D841E0F" w:rsidR="00F8589F" w:rsidRDefault="00F8589F" w:rsidP="0000372D">
      <w:pPr>
        <w:rPr>
          <w:rFonts w:ascii="Helvetica" w:eastAsia="Times New Roman" w:hAnsi="Helvetica" w:cs="Helvetica"/>
          <w:sz w:val="18"/>
          <w:szCs w:val="18"/>
        </w:rPr>
      </w:pPr>
    </w:p>
    <w:p w14:paraId="6081F8B1" w14:textId="752E96EF" w:rsidR="00F8589F" w:rsidRDefault="00F8589F" w:rsidP="0000372D">
      <w:pPr>
        <w:rPr>
          <w:rFonts w:ascii="Helvetica" w:eastAsia="Times New Roman" w:hAnsi="Helvetica" w:cs="Helvetica"/>
          <w:sz w:val="18"/>
          <w:szCs w:val="18"/>
        </w:rPr>
      </w:pPr>
    </w:p>
    <w:p w14:paraId="1761399A" w14:textId="07EB7648" w:rsidR="00F8589F" w:rsidRDefault="00F8589F" w:rsidP="0000372D">
      <w:pPr>
        <w:rPr>
          <w:rFonts w:ascii="Helvetica" w:eastAsia="Times New Roman" w:hAnsi="Helvetica" w:cs="Helvetica"/>
          <w:sz w:val="18"/>
          <w:szCs w:val="18"/>
        </w:rPr>
      </w:pPr>
    </w:p>
    <w:p w14:paraId="6F255782" w14:textId="069B0EA4" w:rsidR="00F8589F" w:rsidRDefault="00F8589F" w:rsidP="0000372D">
      <w:pPr>
        <w:rPr>
          <w:rFonts w:ascii="Helvetica" w:eastAsia="Times New Roman" w:hAnsi="Helvetica" w:cs="Helvetica"/>
          <w:sz w:val="18"/>
          <w:szCs w:val="18"/>
        </w:rPr>
      </w:pPr>
    </w:p>
    <w:p w14:paraId="058D5929" w14:textId="1AA23A7C" w:rsidR="00F8589F" w:rsidRDefault="00F8589F" w:rsidP="0000372D">
      <w:pPr>
        <w:rPr>
          <w:rFonts w:ascii="Helvetica" w:eastAsia="Times New Roman" w:hAnsi="Helvetica" w:cs="Helvetica"/>
          <w:sz w:val="18"/>
          <w:szCs w:val="18"/>
        </w:rPr>
      </w:pPr>
    </w:p>
    <w:p w14:paraId="5CAA708D" w14:textId="11ACB255" w:rsidR="00F8589F" w:rsidRDefault="00F8589F" w:rsidP="0000372D">
      <w:pPr>
        <w:rPr>
          <w:rFonts w:ascii="Helvetica" w:eastAsia="Times New Roman" w:hAnsi="Helvetica" w:cs="Helvetica"/>
          <w:sz w:val="18"/>
          <w:szCs w:val="18"/>
        </w:rPr>
      </w:pPr>
    </w:p>
    <w:p w14:paraId="294229F1" w14:textId="6A4FCBD4" w:rsidR="00F8589F" w:rsidRDefault="00F8589F" w:rsidP="0000372D">
      <w:pPr>
        <w:rPr>
          <w:rFonts w:ascii="Helvetica" w:eastAsia="Times New Roman" w:hAnsi="Helvetica" w:cs="Helvetica"/>
          <w:sz w:val="18"/>
          <w:szCs w:val="18"/>
        </w:rPr>
      </w:pPr>
    </w:p>
    <w:p w14:paraId="124B7696" w14:textId="7411018D" w:rsidR="00F8589F" w:rsidRDefault="00F8589F" w:rsidP="0000372D">
      <w:pPr>
        <w:rPr>
          <w:rFonts w:ascii="Helvetica" w:eastAsia="Times New Roman" w:hAnsi="Helvetica" w:cs="Helvetica"/>
          <w:sz w:val="18"/>
          <w:szCs w:val="18"/>
        </w:rPr>
      </w:pPr>
    </w:p>
    <w:p w14:paraId="4B756CBE" w14:textId="72D98BDD" w:rsidR="00F8589F" w:rsidRDefault="00F8589F" w:rsidP="0000372D">
      <w:pPr>
        <w:rPr>
          <w:rFonts w:ascii="Helvetica" w:eastAsia="Times New Roman" w:hAnsi="Helvetica" w:cs="Helvetica"/>
          <w:sz w:val="18"/>
          <w:szCs w:val="18"/>
        </w:rPr>
      </w:pPr>
    </w:p>
    <w:p w14:paraId="2449E58D" w14:textId="77777777" w:rsidR="00F8589F" w:rsidRDefault="00F8589F" w:rsidP="0000372D">
      <w:pPr>
        <w:rPr>
          <w:rFonts w:ascii="Helvetica" w:eastAsia="Times New Roman" w:hAnsi="Helvetica" w:cs="Helvetica"/>
          <w:sz w:val="18"/>
          <w:szCs w:val="18"/>
        </w:rPr>
      </w:pPr>
    </w:p>
    <w:p w14:paraId="790B22F2" w14:textId="77777777" w:rsidR="00F8589F" w:rsidRDefault="00F8589F" w:rsidP="0000372D">
      <w:pPr>
        <w:rPr>
          <w:rFonts w:ascii="Helvetica" w:eastAsia="Times New Roman" w:hAnsi="Helvetica" w:cs="Helvetica"/>
          <w:noProof/>
          <w:sz w:val="18"/>
          <w:szCs w:val="18"/>
        </w:rPr>
      </w:pPr>
    </w:p>
    <w:p w14:paraId="3F7C86F8" w14:textId="5D770772" w:rsidR="00F8589F" w:rsidRDefault="00F8589F" w:rsidP="0000372D">
      <w:pP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C3F24CA" wp14:editId="5D49A0C4">
            <wp:extent cx="6858000" cy="525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6858000" cy="5257800"/>
                    </a:xfrm>
                    <a:prstGeom prst="rect">
                      <a:avLst/>
                    </a:prstGeom>
                    <a:noFill/>
                    <a:ln>
                      <a:noFill/>
                    </a:ln>
                  </pic:spPr>
                </pic:pic>
              </a:graphicData>
            </a:graphic>
          </wp:inline>
        </w:drawing>
      </w:r>
    </w:p>
    <w:p w14:paraId="5AB883C5" w14:textId="2C25F2B9" w:rsidR="00253840" w:rsidRPr="002575FC" w:rsidRDefault="00253840" w:rsidP="003B46CB">
      <w:pPr>
        <w:spacing w:after="0"/>
        <w:jc w:val="center"/>
        <w:rPr>
          <w:rFonts w:ascii="Helvetica" w:eastAsia="Times New Roman" w:hAnsi="Helvetica" w:cs="Helvetica"/>
        </w:rPr>
      </w:pPr>
      <w:r w:rsidRPr="002575FC">
        <w:rPr>
          <w:rFonts w:ascii="Helvetica" w:eastAsia="Times New Roman" w:hAnsi="Helvetica" w:cs="Helvetica"/>
        </w:rPr>
        <w:t>L to R: Don Carnicom, Lou Romero, and Joelle Hertel loading two surplus steel picnic tables from the Nine Mile PA reservation group area.</w:t>
      </w:r>
    </w:p>
    <w:p w14:paraId="68AADBE4" w14:textId="632434D0" w:rsidR="00F8589F" w:rsidRDefault="0000372D" w:rsidP="0000372D">
      <w:pP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52F8E1EA" wp14:editId="6383AFC0">
            <wp:extent cx="6858000" cy="5143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7F0AF84F" w14:textId="7ADF6003" w:rsidR="00253840" w:rsidRPr="003B46CB" w:rsidRDefault="00253840" w:rsidP="00253840">
      <w:pPr>
        <w:jc w:val="center"/>
        <w:rPr>
          <w:rFonts w:ascii="Helvetica" w:eastAsia="Times New Roman" w:hAnsi="Helvetica" w:cs="Helvetica"/>
        </w:rPr>
      </w:pPr>
      <w:r w:rsidRPr="003B46CB">
        <w:rPr>
          <w:rFonts w:ascii="Helvetica" w:eastAsia="Times New Roman" w:hAnsi="Helvetica" w:cs="Helvetica"/>
        </w:rPr>
        <w:t xml:space="preserve">Joelle and Lou loading a </w:t>
      </w:r>
      <w:r w:rsidR="008E63B8" w:rsidRPr="003B46CB">
        <w:rPr>
          <w:rFonts w:ascii="Helvetica" w:eastAsia="Times New Roman" w:hAnsi="Helvetica" w:cs="Helvetica"/>
        </w:rPr>
        <w:t>surplus steel picnic table in Joelle’s truck.</w:t>
      </w:r>
    </w:p>
    <w:p w14:paraId="2D45F1AE" w14:textId="77777777" w:rsidR="00F8589F" w:rsidRDefault="00F8589F" w:rsidP="0000372D">
      <w:pPr>
        <w:rPr>
          <w:rFonts w:ascii="Helvetica" w:eastAsia="Times New Roman" w:hAnsi="Helvetica" w:cs="Helvetica"/>
          <w:sz w:val="18"/>
          <w:szCs w:val="18"/>
        </w:rPr>
      </w:pPr>
    </w:p>
    <w:p w14:paraId="3DB0D0F7" w14:textId="02441267" w:rsidR="00F8589F" w:rsidRDefault="00F8589F" w:rsidP="0000372D">
      <w:pPr>
        <w:rPr>
          <w:rFonts w:ascii="Helvetica" w:eastAsia="Times New Roman" w:hAnsi="Helvetica" w:cs="Helvetica"/>
          <w:sz w:val="18"/>
          <w:szCs w:val="18"/>
        </w:rPr>
      </w:pPr>
    </w:p>
    <w:p w14:paraId="6F0D700F" w14:textId="27FD2E61" w:rsidR="008E63B8" w:rsidRDefault="0000372D" w:rsidP="008E63B8">
      <w:pPr>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30FFC0E0" wp14:editId="56B99104">
            <wp:extent cx="5933440" cy="79112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5942564" cy="7923419"/>
                    </a:xfrm>
                    <a:prstGeom prst="rect">
                      <a:avLst/>
                    </a:prstGeom>
                    <a:noFill/>
                    <a:ln>
                      <a:noFill/>
                    </a:ln>
                  </pic:spPr>
                </pic:pic>
              </a:graphicData>
            </a:graphic>
          </wp:inline>
        </w:drawing>
      </w:r>
    </w:p>
    <w:p w14:paraId="36E9169B" w14:textId="62CE403F" w:rsidR="008E63B8" w:rsidRPr="003B46CB" w:rsidRDefault="008E63B8" w:rsidP="008E63B8">
      <w:pPr>
        <w:jc w:val="center"/>
        <w:rPr>
          <w:rFonts w:ascii="Helvetica" w:eastAsia="Times New Roman" w:hAnsi="Helvetica" w:cs="Helvetica"/>
        </w:rPr>
      </w:pPr>
      <w:r w:rsidRPr="003B46CB">
        <w:rPr>
          <w:rFonts w:ascii="Helvetica" w:eastAsia="Times New Roman" w:hAnsi="Helvetica" w:cs="Helvetica"/>
        </w:rPr>
        <w:t>Bucked white fir wood that will be hauled to the Church Wood Ministry wood lot.</w:t>
      </w:r>
    </w:p>
    <w:p w14:paraId="5AC6EF3B" w14:textId="1CD49D87" w:rsidR="008E63B8" w:rsidRDefault="0000372D" w:rsidP="008E63B8">
      <w:pPr>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5E97164F" wp14:editId="42046296">
            <wp:extent cx="6187440" cy="8249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6190636" cy="8254181"/>
                    </a:xfrm>
                    <a:prstGeom prst="rect">
                      <a:avLst/>
                    </a:prstGeom>
                    <a:noFill/>
                    <a:ln>
                      <a:noFill/>
                    </a:ln>
                  </pic:spPr>
                </pic:pic>
              </a:graphicData>
            </a:graphic>
          </wp:inline>
        </w:drawing>
      </w:r>
    </w:p>
    <w:p w14:paraId="23ABF785" w14:textId="6B96962F" w:rsidR="008E63B8" w:rsidRPr="003B46CB" w:rsidRDefault="008E63B8" w:rsidP="008E63B8">
      <w:pPr>
        <w:jc w:val="center"/>
        <w:rPr>
          <w:rFonts w:ascii="Helvetica" w:eastAsia="Times New Roman" w:hAnsi="Helvetica" w:cs="Helvetica"/>
        </w:rPr>
      </w:pPr>
      <w:r w:rsidRPr="003B46CB">
        <w:rPr>
          <w:rFonts w:ascii="Helvetica" w:eastAsia="Times New Roman" w:hAnsi="Helvetica" w:cs="Helvetica"/>
        </w:rPr>
        <w:t>Byron Garner making the face cut in this dead aspen.</w:t>
      </w:r>
    </w:p>
    <w:p w14:paraId="1C7DEC51" w14:textId="25DFA137" w:rsidR="008E63B8" w:rsidRDefault="0000372D" w:rsidP="008E63B8">
      <w:pPr>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653FB2BB" wp14:editId="41F68DBE">
            <wp:extent cx="5919893" cy="82539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5931337" cy="8269874"/>
                    </a:xfrm>
                    <a:prstGeom prst="rect">
                      <a:avLst/>
                    </a:prstGeom>
                    <a:noFill/>
                    <a:ln>
                      <a:noFill/>
                    </a:ln>
                  </pic:spPr>
                </pic:pic>
              </a:graphicData>
            </a:graphic>
          </wp:inline>
        </w:drawing>
      </w:r>
    </w:p>
    <w:p w14:paraId="0F3880E4" w14:textId="4D6CCB19" w:rsidR="008E63B8" w:rsidRPr="003B46CB" w:rsidRDefault="008E63B8" w:rsidP="008E63B8">
      <w:pPr>
        <w:jc w:val="center"/>
        <w:rPr>
          <w:rFonts w:ascii="Helvetica" w:eastAsia="Times New Roman" w:hAnsi="Helvetica" w:cs="Helvetica"/>
        </w:rPr>
      </w:pPr>
      <w:r w:rsidRPr="003B46CB">
        <w:rPr>
          <w:rFonts w:ascii="Helvetica" w:eastAsia="Times New Roman" w:hAnsi="Helvetica" w:cs="Helvetica"/>
        </w:rPr>
        <w:t>Byron driving wedges in the aspen to make it fall.</w:t>
      </w:r>
    </w:p>
    <w:p w14:paraId="7A67AF81" w14:textId="76C4DA6D" w:rsidR="008E63B8" w:rsidRDefault="0000372D" w:rsidP="008E63B8">
      <w:pPr>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57B8AE90" wp14:editId="01375052">
            <wp:extent cx="5638299" cy="786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5646337" cy="7872507"/>
                    </a:xfrm>
                    <a:prstGeom prst="rect">
                      <a:avLst/>
                    </a:prstGeom>
                    <a:noFill/>
                    <a:ln>
                      <a:noFill/>
                    </a:ln>
                  </pic:spPr>
                </pic:pic>
              </a:graphicData>
            </a:graphic>
          </wp:inline>
        </w:drawing>
      </w:r>
    </w:p>
    <w:p w14:paraId="78FC7D75" w14:textId="7806EA52" w:rsidR="008E63B8" w:rsidRPr="003B46CB" w:rsidRDefault="008E63B8" w:rsidP="008E63B8">
      <w:pPr>
        <w:jc w:val="center"/>
        <w:rPr>
          <w:rFonts w:ascii="Helvetica" w:eastAsia="Times New Roman" w:hAnsi="Helvetica" w:cs="Helvetica"/>
        </w:rPr>
      </w:pPr>
      <w:r w:rsidRPr="003B46CB">
        <w:rPr>
          <w:rFonts w:ascii="Helvetica" w:eastAsia="Times New Roman" w:hAnsi="Helvetica" w:cs="Helvetica"/>
        </w:rPr>
        <w:t>Byron running away from the falling tree.</w:t>
      </w:r>
    </w:p>
    <w:p w14:paraId="0D9D83D1" w14:textId="6ED6A29E" w:rsidR="00FD728E" w:rsidRDefault="0000372D" w:rsidP="008E63B8">
      <w:pPr>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630DA31A" wp14:editId="46B932D7">
            <wp:extent cx="5638299" cy="786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5648215" cy="7875126"/>
                    </a:xfrm>
                    <a:prstGeom prst="rect">
                      <a:avLst/>
                    </a:prstGeom>
                    <a:noFill/>
                    <a:ln>
                      <a:noFill/>
                    </a:ln>
                  </pic:spPr>
                </pic:pic>
              </a:graphicData>
            </a:graphic>
          </wp:inline>
        </w:drawing>
      </w:r>
    </w:p>
    <w:p w14:paraId="3B29825B" w14:textId="770B1E3E" w:rsidR="00FD728E" w:rsidRPr="003B46CB" w:rsidRDefault="00FD728E" w:rsidP="008E63B8">
      <w:pPr>
        <w:jc w:val="center"/>
        <w:rPr>
          <w:rFonts w:ascii="Helvetica" w:eastAsia="Times New Roman" w:hAnsi="Helvetica" w:cs="Helvetica"/>
        </w:rPr>
      </w:pPr>
      <w:r w:rsidRPr="003B46CB">
        <w:rPr>
          <w:rFonts w:ascii="Helvetica" w:eastAsia="Times New Roman" w:hAnsi="Helvetica" w:cs="Helvetica"/>
        </w:rPr>
        <w:t>Byron cutting the hung-up aspen off the stump.</w:t>
      </w:r>
    </w:p>
    <w:p w14:paraId="4CABA8F2" w14:textId="707D247A" w:rsidR="00FD728E" w:rsidRDefault="0000372D" w:rsidP="008E63B8">
      <w:pPr>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1D36FFA7" wp14:editId="103A2709">
            <wp:extent cx="5930900" cy="79078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r:link="rId31" cstate="email">
                      <a:extLst>
                        <a:ext uri="{28A0092B-C50C-407E-A947-70E740481C1C}">
                          <a14:useLocalDpi xmlns:a14="http://schemas.microsoft.com/office/drawing/2010/main"/>
                        </a:ext>
                      </a:extLst>
                    </a:blip>
                    <a:srcRect/>
                    <a:stretch>
                      <a:fillRect/>
                    </a:stretch>
                  </pic:blipFill>
                  <pic:spPr bwMode="auto">
                    <a:xfrm>
                      <a:off x="0" y="0"/>
                      <a:ext cx="5934852" cy="7913136"/>
                    </a:xfrm>
                    <a:prstGeom prst="rect">
                      <a:avLst/>
                    </a:prstGeom>
                    <a:noFill/>
                    <a:ln>
                      <a:noFill/>
                    </a:ln>
                  </pic:spPr>
                </pic:pic>
              </a:graphicData>
            </a:graphic>
          </wp:inline>
        </w:drawing>
      </w:r>
    </w:p>
    <w:p w14:paraId="0BED5C74" w14:textId="7659A69B" w:rsidR="00FD728E" w:rsidRPr="003B46CB" w:rsidRDefault="00FD728E" w:rsidP="008E63B8">
      <w:pPr>
        <w:jc w:val="center"/>
        <w:rPr>
          <w:rFonts w:ascii="Helvetica" w:eastAsia="Times New Roman" w:hAnsi="Helvetica" w:cs="Helvetica"/>
        </w:rPr>
      </w:pPr>
      <w:r w:rsidRPr="003B46CB">
        <w:rPr>
          <w:rFonts w:ascii="Helvetica" w:eastAsia="Times New Roman" w:hAnsi="Helvetica" w:cs="Helvetica"/>
        </w:rPr>
        <w:t>Dan cutting the hung-up aspen so that it will fall off of the adjacent tree branches.</w:t>
      </w:r>
    </w:p>
    <w:p w14:paraId="522D7C90" w14:textId="36108AF0" w:rsidR="00FD728E" w:rsidRDefault="0000372D" w:rsidP="008E63B8">
      <w:pPr>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5FA88586" wp14:editId="0641F83C">
            <wp:extent cx="6224694" cy="8299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r:link="rId33" cstate="email">
                      <a:extLst>
                        <a:ext uri="{28A0092B-C50C-407E-A947-70E740481C1C}">
                          <a14:useLocalDpi xmlns:a14="http://schemas.microsoft.com/office/drawing/2010/main"/>
                        </a:ext>
                      </a:extLst>
                    </a:blip>
                    <a:srcRect/>
                    <a:stretch>
                      <a:fillRect/>
                    </a:stretch>
                  </pic:blipFill>
                  <pic:spPr bwMode="auto">
                    <a:xfrm>
                      <a:off x="0" y="0"/>
                      <a:ext cx="6229861" cy="8306482"/>
                    </a:xfrm>
                    <a:prstGeom prst="rect">
                      <a:avLst/>
                    </a:prstGeom>
                    <a:noFill/>
                    <a:ln>
                      <a:noFill/>
                    </a:ln>
                  </pic:spPr>
                </pic:pic>
              </a:graphicData>
            </a:graphic>
          </wp:inline>
        </w:drawing>
      </w:r>
    </w:p>
    <w:p w14:paraId="33AEDEDF" w14:textId="32C0E397" w:rsidR="00FD728E" w:rsidRPr="003B46CB" w:rsidRDefault="00FD728E" w:rsidP="008E63B8">
      <w:pPr>
        <w:jc w:val="center"/>
        <w:rPr>
          <w:rFonts w:ascii="Helvetica" w:eastAsia="Times New Roman" w:hAnsi="Helvetica" w:cs="Helvetica"/>
        </w:rPr>
      </w:pPr>
      <w:r w:rsidRPr="003B46CB">
        <w:rPr>
          <w:rFonts w:ascii="Helvetica" w:eastAsia="Times New Roman" w:hAnsi="Helvetica" w:cs="Helvetica"/>
        </w:rPr>
        <w:t>Dan and the partially bucked tree that has fallen to the ground.</w:t>
      </w:r>
    </w:p>
    <w:p w14:paraId="4DE8F232" w14:textId="6FA6ECD9" w:rsidR="00FD728E" w:rsidRDefault="0000372D" w:rsidP="008E63B8">
      <w:pPr>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1973E86C" wp14:editId="6AC72566">
            <wp:extent cx="6238240" cy="83176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r:link="rId35" cstate="email">
                      <a:extLst>
                        <a:ext uri="{28A0092B-C50C-407E-A947-70E740481C1C}">
                          <a14:useLocalDpi xmlns:a14="http://schemas.microsoft.com/office/drawing/2010/main"/>
                        </a:ext>
                      </a:extLst>
                    </a:blip>
                    <a:srcRect/>
                    <a:stretch>
                      <a:fillRect/>
                    </a:stretch>
                  </pic:blipFill>
                  <pic:spPr bwMode="auto">
                    <a:xfrm>
                      <a:off x="0" y="0"/>
                      <a:ext cx="6246574" cy="8328766"/>
                    </a:xfrm>
                    <a:prstGeom prst="rect">
                      <a:avLst/>
                    </a:prstGeom>
                    <a:noFill/>
                    <a:ln>
                      <a:noFill/>
                    </a:ln>
                  </pic:spPr>
                </pic:pic>
              </a:graphicData>
            </a:graphic>
          </wp:inline>
        </w:drawing>
      </w:r>
    </w:p>
    <w:p w14:paraId="33C1F977" w14:textId="5D29AA2D" w:rsidR="000976D4" w:rsidRDefault="00FD728E" w:rsidP="000976D4">
      <w:pPr>
        <w:jc w:val="center"/>
        <w:rPr>
          <w:rFonts w:ascii="Helvetica" w:eastAsia="Times New Roman" w:hAnsi="Helvetica" w:cs="Helvetica"/>
        </w:rPr>
      </w:pPr>
      <w:r w:rsidRPr="003B46CB">
        <w:rPr>
          <w:rFonts w:ascii="Helvetica" w:eastAsia="Times New Roman" w:hAnsi="Helvetica" w:cs="Helvetica"/>
        </w:rPr>
        <w:t>Dan bucking the aspen on the ground into 12-inch lengths.</w:t>
      </w:r>
    </w:p>
    <w:p w14:paraId="22725937" w14:textId="17D556CB" w:rsidR="004D6995" w:rsidRDefault="004D6995" w:rsidP="000976D4">
      <w:pPr>
        <w:jc w:val="center"/>
        <w:rPr>
          <w:rFonts w:ascii="Helvetica" w:eastAsia="Times New Roman" w:hAnsi="Helvetica" w:cs="Helvetica"/>
        </w:rPr>
      </w:pPr>
    </w:p>
    <w:p w14:paraId="6E6F6BFB" w14:textId="438E6BE7" w:rsidR="004D6995" w:rsidRDefault="004D6995" w:rsidP="000976D4">
      <w:pPr>
        <w:jc w:val="center"/>
        <w:rPr>
          <w:rFonts w:ascii="Helvetica" w:eastAsia="Times New Roman" w:hAnsi="Helvetica" w:cs="Helvetica"/>
        </w:rPr>
      </w:pPr>
    </w:p>
    <w:p w14:paraId="49CE502A" w14:textId="0AE62D88" w:rsidR="004D6995" w:rsidRDefault="004D6995" w:rsidP="000976D4">
      <w:pPr>
        <w:jc w:val="center"/>
        <w:rPr>
          <w:rFonts w:ascii="Helvetica" w:eastAsia="Times New Roman" w:hAnsi="Helvetica" w:cs="Helvetica"/>
        </w:rPr>
      </w:pPr>
    </w:p>
    <w:p w14:paraId="3B6D7ED1" w14:textId="72A6EB8B" w:rsidR="004D6995" w:rsidRDefault="004D6995" w:rsidP="000976D4">
      <w:pPr>
        <w:jc w:val="center"/>
        <w:rPr>
          <w:rFonts w:ascii="Helvetica" w:eastAsia="Times New Roman" w:hAnsi="Helvetica" w:cs="Helvetica"/>
        </w:rPr>
      </w:pPr>
    </w:p>
    <w:p w14:paraId="08A7289D" w14:textId="77777777" w:rsidR="004D6995" w:rsidRDefault="004D6995" w:rsidP="000976D4">
      <w:pPr>
        <w:jc w:val="center"/>
        <w:rPr>
          <w:rFonts w:ascii="Helvetica" w:eastAsia="Times New Roman" w:hAnsi="Helvetica" w:cs="Helvetica"/>
        </w:rPr>
      </w:pPr>
    </w:p>
    <w:p w14:paraId="284F0F0C" w14:textId="0FCDBEEB" w:rsidR="004D6995" w:rsidRDefault="004D6995" w:rsidP="000976D4">
      <w:pPr>
        <w:jc w:val="center"/>
        <w:rPr>
          <w:rFonts w:ascii="Helvetica" w:eastAsia="Times New Roman" w:hAnsi="Helvetica" w:cs="Helvetica"/>
        </w:rPr>
      </w:pPr>
      <w:r>
        <w:rPr>
          <w:noProof/>
        </w:rPr>
        <w:drawing>
          <wp:inline distT="0" distB="0" distL="0" distR="0" wp14:anchorId="351529CA" wp14:editId="50CA9884">
            <wp:extent cx="6858000" cy="5143500"/>
            <wp:effectExtent l="0" t="0" r="0" b="0"/>
            <wp:docPr id="17" name="661B3399-D0A2-4012-9A2B-4C14309EF9C6"/>
            <wp:cNvGraphicFramePr/>
            <a:graphic xmlns:a="http://schemas.openxmlformats.org/drawingml/2006/main">
              <a:graphicData uri="http://schemas.openxmlformats.org/drawingml/2006/picture">
                <pic:pic xmlns:pic="http://schemas.openxmlformats.org/drawingml/2006/picture">
                  <pic:nvPicPr>
                    <pic:cNvPr id="17" name="661B3399-D0A2-4012-9A2B-4C14309EF9C6"/>
                    <pic:cNvPicPr/>
                  </pic:nvPicPr>
                  <pic:blipFill>
                    <a:blip r:embed="rId36" r:link="rId37" cstate="email">
                      <a:extLs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6321F378" w14:textId="5E88C440" w:rsidR="004D6995" w:rsidRPr="003B46CB" w:rsidRDefault="004D6995" w:rsidP="000976D4">
      <w:pPr>
        <w:jc w:val="center"/>
        <w:rPr>
          <w:rFonts w:ascii="Helvetica" w:eastAsia="Times New Roman" w:hAnsi="Helvetica" w:cs="Helvetica"/>
        </w:rPr>
      </w:pPr>
      <w:r>
        <w:rPr>
          <w:rFonts w:ascii="Helvetica" w:eastAsia="Times New Roman" w:hAnsi="Helvetica" w:cs="Helvetica"/>
        </w:rPr>
        <w:t xml:space="preserve">L to R: Steve Roholt and Jerry Carroll stacking aspen and white fir in Jerry’s pickup. This load was the second </w:t>
      </w:r>
      <w:r w:rsidR="006E65FD">
        <w:rPr>
          <w:rFonts w:ascii="Helvetica" w:eastAsia="Times New Roman" w:hAnsi="Helvetica" w:cs="Helvetica"/>
        </w:rPr>
        <w:t>one</w:t>
      </w:r>
      <w:r>
        <w:rPr>
          <w:rFonts w:ascii="Helvetica" w:eastAsia="Times New Roman" w:hAnsi="Helvetica" w:cs="Helvetica"/>
        </w:rPr>
        <w:t xml:space="preserve"> hauled to the Church wood lot on Wed</w:t>
      </w:r>
      <w:r w:rsidR="006E65FD">
        <w:rPr>
          <w:rFonts w:ascii="Helvetica" w:eastAsia="Times New Roman" w:hAnsi="Helvetica" w:cs="Helvetica"/>
        </w:rPr>
        <w:t>nesday.</w:t>
      </w:r>
    </w:p>
    <w:sectPr w:rsidR="004D6995" w:rsidRPr="003B46CB" w:rsidSect="00243358">
      <w:footerReference w:type="defaul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22532" w14:textId="77777777" w:rsidR="0098654C" w:rsidRDefault="0098654C" w:rsidP="00243358">
      <w:pPr>
        <w:spacing w:after="0" w:line="240" w:lineRule="auto"/>
      </w:pPr>
      <w:r>
        <w:separator/>
      </w:r>
    </w:p>
  </w:endnote>
  <w:endnote w:type="continuationSeparator" w:id="0">
    <w:p w14:paraId="56BB89E9" w14:textId="77777777" w:rsidR="0098654C" w:rsidRDefault="0098654C" w:rsidP="00243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746507"/>
      <w:docPartObj>
        <w:docPartGallery w:val="Page Numbers (Bottom of Page)"/>
        <w:docPartUnique/>
      </w:docPartObj>
    </w:sdtPr>
    <w:sdtEndPr>
      <w:rPr>
        <w:noProof/>
      </w:rPr>
    </w:sdtEndPr>
    <w:sdtContent>
      <w:p w14:paraId="101C3A45" w14:textId="5D73E31B" w:rsidR="00243358" w:rsidRDefault="002433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984399" w14:textId="77777777" w:rsidR="00243358" w:rsidRDefault="00243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B4EC0" w14:textId="77777777" w:rsidR="0098654C" w:rsidRDefault="0098654C" w:rsidP="00243358">
      <w:pPr>
        <w:spacing w:after="0" w:line="240" w:lineRule="auto"/>
      </w:pPr>
      <w:r>
        <w:separator/>
      </w:r>
    </w:p>
  </w:footnote>
  <w:footnote w:type="continuationSeparator" w:id="0">
    <w:p w14:paraId="1BC27E15" w14:textId="77777777" w:rsidR="0098654C" w:rsidRDefault="0098654C" w:rsidP="002433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D74D7"/>
    <w:multiLevelType w:val="hybridMultilevel"/>
    <w:tmpl w:val="7DF0DC04"/>
    <w:lvl w:ilvl="0" w:tplc="095A2F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1937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010F"/>
    <w:rsid w:val="0000372D"/>
    <w:rsid w:val="00077C27"/>
    <w:rsid w:val="000976D4"/>
    <w:rsid w:val="001473E0"/>
    <w:rsid w:val="001542BB"/>
    <w:rsid w:val="001A25DB"/>
    <w:rsid w:val="00234DC8"/>
    <w:rsid w:val="00243358"/>
    <w:rsid w:val="00253840"/>
    <w:rsid w:val="00257369"/>
    <w:rsid w:val="002575FC"/>
    <w:rsid w:val="003A57F6"/>
    <w:rsid w:val="003B46CB"/>
    <w:rsid w:val="004D6995"/>
    <w:rsid w:val="004D7B9D"/>
    <w:rsid w:val="00544EA6"/>
    <w:rsid w:val="006E65FD"/>
    <w:rsid w:val="00705538"/>
    <w:rsid w:val="0078010F"/>
    <w:rsid w:val="008A3002"/>
    <w:rsid w:val="008E63B8"/>
    <w:rsid w:val="008F0BF6"/>
    <w:rsid w:val="00942773"/>
    <w:rsid w:val="0098654C"/>
    <w:rsid w:val="00996B33"/>
    <w:rsid w:val="00AF3916"/>
    <w:rsid w:val="00B2507F"/>
    <w:rsid w:val="00C47546"/>
    <w:rsid w:val="00D127A2"/>
    <w:rsid w:val="00D74B42"/>
    <w:rsid w:val="00D82522"/>
    <w:rsid w:val="00DC5CAB"/>
    <w:rsid w:val="00DE3294"/>
    <w:rsid w:val="00E65833"/>
    <w:rsid w:val="00EE1C42"/>
    <w:rsid w:val="00F22717"/>
    <w:rsid w:val="00F32DA6"/>
    <w:rsid w:val="00F33CB4"/>
    <w:rsid w:val="00F51F86"/>
    <w:rsid w:val="00F8589F"/>
    <w:rsid w:val="00FD7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3CA65"/>
  <w15:docId w15:val="{2D2B7B39-59ED-4866-8C2A-E36B3121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916"/>
    <w:pPr>
      <w:ind w:left="720"/>
      <w:contextualSpacing/>
    </w:pPr>
  </w:style>
  <w:style w:type="paragraph" w:styleId="Header">
    <w:name w:val="header"/>
    <w:basedOn w:val="Normal"/>
    <w:link w:val="HeaderChar"/>
    <w:uiPriority w:val="99"/>
    <w:unhideWhenUsed/>
    <w:rsid w:val="002433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358"/>
  </w:style>
  <w:style w:type="paragraph" w:styleId="Footer">
    <w:name w:val="footer"/>
    <w:basedOn w:val="Normal"/>
    <w:link w:val="FooterChar"/>
    <w:uiPriority w:val="99"/>
    <w:unhideWhenUsed/>
    <w:rsid w:val="002433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08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cid:46AAFD4B-D496-496A-8AD3-3468D041FC9E"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image" Target="cid:25ED4D38-8545-4260-9C1C-02056F013B79" TargetMode="External"/><Relationship Id="rId34"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cid:5D2354D9-6BCF-4B2E-ACDE-6488A64CFA51" TargetMode="External"/><Relationship Id="rId25" Type="http://schemas.openxmlformats.org/officeDocument/2006/relationships/image" Target="cid:B014CBA9-38FC-4629-860A-70F1763E437A" TargetMode="External"/><Relationship Id="rId33" Type="http://schemas.openxmlformats.org/officeDocument/2006/relationships/image" Target="cid:A09B2A6E-A7E9-43F6-8473-BF5E12B07CA3"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cid:F7774910-6F54-497C-BB1E-6694F4DC61A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D6FFC19-FFE0-43A5-BAF2-F41E8BDFD247"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cid:36233846-0F91-4814-AFD3-79B6B2D3D767"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cid:BD5D05CD-DF4B-4225-87A6-C8371F6A7F91" TargetMode="External"/><Relationship Id="rId23" Type="http://schemas.openxmlformats.org/officeDocument/2006/relationships/image" Target="cid:DEDAEF9E-4CBE-4357-9471-CFFFD69D89F1" TargetMode="External"/><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cid:F1BEAE1D-2301-4D94-B5DC-F8D1DD87A520" TargetMode="External"/><Relationship Id="rId31" Type="http://schemas.openxmlformats.org/officeDocument/2006/relationships/image" Target="cid:7138CF69-CC20-4253-9870-A5A0805AE71B" TargetMode="External"/><Relationship Id="rId4" Type="http://schemas.openxmlformats.org/officeDocument/2006/relationships/webSettings" Target="webSettings.xml"/><Relationship Id="rId9" Type="http://schemas.openxmlformats.org/officeDocument/2006/relationships/image" Target="cid:D1D2A3CD-EF4D-4400-A2A2-4831CAE73B76"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cid:2932481C-6B49-43E8-ACAF-9358C26C0C17" TargetMode="External"/><Relationship Id="rId30" Type="http://schemas.openxmlformats.org/officeDocument/2006/relationships/image" Target="media/image12.jpeg"/><Relationship Id="rId35" Type="http://schemas.openxmlformats.org/officeDocument/2006/relationships/image" Target="cid:00CA71BA-8AAD-414D-9632-FD45FEA6D536" TargetMode="External"/><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16</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13</cp:revision>
  <dcterms:created xsi:type="dcterms:W3CDTF">2022-07-14T17:10:00Z</dcterms:created>
  <dcterms:modified xsi:type="dcterms:W3CDTF">2022-07-17T22:54:00Z</dcterms:modified>
</cp:coreProperties>
</file>