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4CA87" w14:textId="4E888572" w:rsidR="00A90BA6" w:rsidRDefault="00000000"/>
    <w:p w14:paraId="667457C7" w14:textId="185866AE" w:rsidR="005E641B" w:rsidRDefault="005E641B"/>
    <w:p w14:paraId="1267DE95" w14:textId="35D2A48A" w:rsidR="005E641B" w:rsidRDefault="005E641B"/>
    <w:p w14:paraId="6CFF14A0" w14:textId="10C73DCE" w:rsidR="005E641B" w:rsidRDefault="005E641B"/>
    <w:p w14:paraId="469ACF18" w14:textId="3C079B98" w:rsidR="005E641B" w:rsidRDefault="005E641B"/>
    <w:p w14:paraId="0AE8E1D3" w14:textId="232C19B2" w:rsidR="005E641B" w:rsidRDefault="005E641B"/>
    <w:p w14:paraId="6DE2846C" w14:textId="25FF1D5F" w:rsidR="005E641B" w:rsidRDefault="005E641B" w:rsidP="00D34C60">
      <w:pPr>
        <w:jc w:val="center"/>
      </w:pPr>
    </w:p>
    <w:p w14:paraId="47167BFC" w14:textId="69AB2E39" w:rsidR="005E641B" w:rsidRDefault="00F43B41" w:rsidP="00D34C60">
      <w:pPr>
        <w:spacing w:after="0"/>
        <w:jc w:val="center"/>
        <w:rPr>
          <w:b/>
          <w:bCs/>
          <w:sz w:val="32"/>
          <w:szCs w:val="32"/>
        </w:rPr>
      </w:pPr>
      <w:r w:rsidRPr="00F43B41">
        <w:rPr>
          <w:b/>
          <w:bCs/>
          <w:sz w:val="32"/>
          <w:szCs w:val="32"/>
        </w:rPr>
        <w:t>Report o</w:t>
      </w:r>
      <w:r w:rsidR="00C0173C">
        <w:rPr>
          <w:b/>
          <w:bCs/>
          <w:sz w:val="32"/>
          <w:szCs w:val="32"/>
        </w:rPr>
        <w:t>f</w:t>
      </w:r>
      <w:r w:rsidRPr="00F43B41">
        <w:rPr>
          <w:b/>
          <w:bCs/>
          <w:sz w:val="32"/>
          <w:szCs w:val="32"/>
        </w:rPr>
        <w:t xml:space="preserve"> </w:t>
      </w:r>
      <w:r>
        <w:rPr>
          <w:b/>
          <w:bCs/>
          <w:sz w:val="32"/>
          <w:szCs w:val="32"/>
        </w:rPr>
        <w:t>FOSM Project to Clear the Corridor for the South Crest Trail</w:t>
      </w:r>
    </w:p>
    <w:p w14:paraId="086B92FD" w14:textId="35A4E711" w:rsidR="00D34C60" w:rsidRDefault="00F43B41" w:rsidP="00D34C60">
      <w:pPr>
        <w:spacing w:after="0"/>
        <w:jc w:val="center"/>
        <w:rPr>
          <w:b/>
          <w:bCs/>
          <w:sz w:val="32"/>
          <w:szCs w:val="32"/>
        </w:rPr>
      </w:pPr>
      <w:r>
        <w:rPr>
          <w:b/>
          <w:bCs/>
          <w:sz w:val="32"/>
          <w:szCs w:val="32"/>
        </w:rPr>
        <w:t xml:space="preserve">Reroute near North Gravel Pit Trailhead on Wednesday, July </w:t>
      </w:r>
      <w:r w:rsidR="00D34C60">
        <w:rPr>
          <w:b/>
          <w:bCs/>
          <w:sz w:val="32"/>
          <w:szCs w:val="32"/>
        </w:rPr>
        <w:t>20, 2022</w:t>
      </w:r>
    </w:p>
    <w:p w14:paraId="1241518B" w14:textId="77777777" w:rsidR="00D34C60" w:rsidRPr="00F43B41" w:rsidRDefault="00D34C60" w:rsidP="00D34C60">
      <w:pPr>
        <w:spacing w:after="0"/>
        <w:jc w:val="center"/>
        <w:rPr>
          <w:b/>
          <w:bCs/>
          <w:sz w:val="32"/>
          <w:szCs w:val="32"/>
        </w:rPr>
      </w:pPr>
    </w:p>
    <w:p w14:paraId="2E8FE025" w14:textId="380627C9" w:rsidR="005E641B" w:rsidRDefault="00D34C60" w:rsidP="00D34C60">
      <w:pPr>
        <w:jc w:val="center"/>
        <w:rPr>
          <w:sz w:val="28"/>
          <w:szCs w:val="28"/>
        </w:rPr>
      </w:pPr>
      <w:r w:rsidRPr="00D34C60">
        <w:rPr>
          <w:sz w:val="28"/>
          <w:szCs w:val="28"/>
        </w:rPr>
        <w:t>Sam Beard</w:t>
      </w:r>
    </w:p>
    <w:p w14:paraId="5F311F10" w14:textId="3679E098" w:rsidR="00D34C60" w:rsidRDefault="00D34C60" w:rsidP="00D34C60">
      <w:pPr>
        <w:rPr>
          <w:sz w:val="28"/>
          <w:szCs w:val="28"/>
        </w:rPr>
      </w:pPr>
      <w:r>
        <w:rPr>
          <w:sz w:val="28"/>
          <w:szCs w:val="28"/>
        </w:rPr>
        <w:t>On Wednesday, July 20, FOSM volunteers cleared most of the corridor for the South Crest Trail reroute located near the north Gravel Pit Trailhead. This reroute will eliminate a steep rough segment of the present Crest Tral that follows the old buried cable right of way. Slash will be used to close all of the bypassed trail segment and more of the buried cable ROW extending to the Kiwanis Meadow Trail.</w:t>
      </w:r>
    </w:p>
    <w:p w14:paraId="3CD52C70" w14:textId="48AC31FE" w:rsidR="00D34C60" w:rsidRDefault="007E76C4" w:rsidP="00D34C60">
      <w:pPr>
        <w:rPr>
          <w:sz w:val="28"/>
          <w:szCs w:val="28"/>
        </w:rPr>
      </w:pPr>
      <w:r>
        <w:rPr>
          <w:sz w:val="28"/>
          <w:szCs w:val="28"/>
        </w:rPr>
        <w:t xml:space="preserve">One 12-inch diameter hang-up and one 6-inch fir tree remain to be removed. </w:t>
      </w:r>
    </w:p>
    <w:p w14:paraId="3F68E488" w14:textId="0E810F12" w:rsidR="00D34C60" w:rsidRDefault="007E76C4" w:rsidP="00D34C60">
      <w:pPr>
        <w:rPr>
          <w:sz w:val="28"/>
          <w:szCs w:val="28"/>
        </w:rPr>
      </w:pPr>
      <w:r>
        <w:rPr>
          <w:sz w:val="28"/>
          <w:szCs w:val="28"/>
        </w:rPr>
        <w:t xml:space="preserve">The volunteers working on Wednesday were </w:t>
      </w:r>
      <w:r w:rsidR="00270430">
        <w:rPr>
          <w:sz w:val="28"/>
          <w:szCs w:val="28"/>
        </w:rPr>
        <w:t xml:space="preserve">Steve Roholt, Dennis Crowther, Dan Benton, Cliff Giles, Eddie Moore (ABQ Journal photographer), Sim Cook, Jerry Carroll, Byron Garner, </w:t>
      </w:r>
      <w:r w:rsidR="00CD0DF1">
        <w:rPr>
          <w:sz w:val="28"/>
          <w:szCs w:val="28"/>
        </w:rPr>
        <w:t>Lorna Morrow, Andre Biane, and Sam Beard.</w:t>
      </w:r>
    </w:p>
    <w:p w14:paraId="4A4C6872" w14:textId="1E2633BD" w:rsidR="00CD0DF1" w:rsidRPr="00D34C60" w:rsidRDefault="00CD0DF1" w:rsidP="00D34C60">
      <w:pPr>
        <w:rPr>
          <w:sz w:val="28"/>
          <w:szCs w:val="28"/>
        </w:rPr>
      </w:pPr>
      <w:r>
        <w:rPr>
          <w:sz w:val="28"/>
          <w:szCs w:val="28"/>
        </w:rPr>
        <w:t>Project photos are presented below.</w:t>
      </w:r>
    </w:p>
    <w:p w14:paraId="139C8703" w14:textId="76F4377B" w:rsidR="005E641B" w:rsidRDefault="005E641B"/>
    <w:p w14:paraId="12016F22" w14:textId="5C113228" w:rsidR="005E641B" w:rsidRDefault="005E641B"/>
    <w:p w14:paraId="1ABE1B53" w14:textId="0A2AFD1F" w:rsidR="005E641B" w:rsidRDefault="005E641B"/>
    <w:p w14:paraId="2E3D4A0E" w14:textId="004ED2FB" w:rsidR="005E641B" w:rsidRDefault="005E641B"/>
    <w:p w14:paraId="6B009D21" w14:textId="1198F2CE" w:rsidR="005E641B" w:rsidRDefault="005E641B"/>
    <w:p w14:paraId="33A7756B" w14:textId="3A5066A2" w:rsidR="005E641B" w:rsidRDefault="005E641B"/>
    <w:p w14:paraId="397E29BF" w14:textId="38145682" w:rsidR="005E641B" w:rsidRDefault="005E641B"/>
    <w:p w14:paraId="7F47960F" w14:textId="7854BFAC" w:rsidR="005E641B" w:rsidRDefault="005E641B"/>
    <w:p w14:paraId="664A1DFF" w14:textId="446DAADC" w:rsidR="005E641B" w:rsidRDefault="005E641B"/>
    <w:p w14:paraId="0A94E0DC" w14:textId="0C83178A" w:rsidR="005E641B" w:rsidRDefault="005E641B"/>
    <w:p w14:paraId="09DE9A3E" w14:textId="4F4E8795" w:rsidR="005E641B" w:rsidRDefault="00FB459D" w:rsidP="00CC4821">
      <w:pPr>
        <w:jc w:val="center"/>
      </w:pPr>
      <w:r>
        <w:rPr>
          <w:noProof/>
        </w:rPr>
        <w:lastRenderedPageBreak/>
        <w:drawing>
          <wp:inline distT="0" distB="0" distL="0" distR="0" wp14:anchorId="0A46D171" wp14:editId="61497C1A">
            <wp:extent cx="6273800" cy="7924800"/>
            <wp:effectExtent l="0" t="0" r="0" b="0"/>
            <wp:docPr id="2" name="29F6E600-9721-4555-A536-606DDF950F97"/>
            <wp:cNvGraphicFramePr/>
            <a:graphic xmlns:a="http://schemas.openxmlformats.org/drawingml/2006/main">
              <a:graphicData uri="http://schemas.openxmlformats.org/drawingml/2006/picture">
                <pic:pic xmlns:pic="http://schemas.openxmlformats.org/drawingml/2006/picture">
                  <pic:nvPicPr>
                    <pic:cNvPr id="1" name="29F6E600-9721-4555-A536-606DDF950F97"/>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6273800" cy="7924800"/>
                    </a:xfrm>
                    <a:prstGeom prst="rect">
                      <a:avLst/>
                    </a:prstGeom>
                    <a:noFill/>
                    <a:ln>
                      <a:noFill/>
                    </a:ln>
                  </pic:spPr>
                </pic:pic>
              </a:graphicData>
            </a:graphic>
          </wp:inline>
        </w:drawing>
      </w:r>
    </w:p>
    <w:p w14:paraId="12B437C6" w14:textId="54419D5A" w:rsidR="00CC4821" w:rsidRDefault="007937B2" w:rsidP="00B66BFF">
      <w:pPr>
        <w:spacing w:after="0"/>
        <w:jc w:val="center"/>
      </w:pPr>
      <w:r>
        <w:t>Steve Roholt limbing a tree at the south end of the reroute</w:t>
      </w:r>
      <w:r w:rsidR="00B66BFF">
        <w:t>.</w:t>
      </w:r>
      <w:r>
        <w:t xml:space="preserve"> He is using the FOSM battery-powered</w:t>
      </w:r>
      <w:r w:rsidR="00B66BFF">
        <w:t xml:space="preserve">. </w:t>
      </w:r>
    </w:p>
    <w:p w14:paraId="5C9F43A7" w14:textId="77777777" w:rsidR="00B66BFF" w:rsidRDefault="00B66BFF" w:rsidP="00B66BFF">
      <w:pPr>
        <w:spacing w:after="0"/>
        <w:jc w:val="center"/>
      </w:pPr>
      <w:r>
        <w:t>c</w:t>
      </w:r>
      <w:r w:rsidR="007937B2">
        <w:t>hain saw.</w:t>
      </w:r>
      <w:r>
        <w:t xml:space="preserve"> </w:t>
      </w:r>
      <w:r>
        <w:t>Note the original trail to the right of the tree.</w:t>
      </w:r>
      <w:r w:rsidR="007937B2">
        <w:t xml:space="preserve"> Eddie Moore, Albuquerque Journal, is taking</w:t>
      </w:r>
    </w:p>
    <w:p w14:paraId="38304518" w14:textId="64F3479D" w:rsidR="007937B2" w:rsidRDefault="007937B2" w:rsidP="00B66BFF">
      <w:pPr>
        <w:spacing w:after="0"/>
        <w:jc w:val="center"/>
      </w:pPr>
      <w:r>
        <w:t xml:space="preserve"> a picture in the background. All photos by Cliff Giles</w:t>
      </w:r>
    </w:p>
    <w:p w14:paraId="62858CA1" w14:textId="74A8FA36" w:rsidR="00FB459D" w:rsidRDefault="00FB459D" w:rsidP="00CC4821">
      <w:pPr>
        <w:jc w:val="center"/>
      </w:pPr>
      <w:r>
        <w:rPr>
          <w:noProof/>
        </w:rPr>
        <w:lastRenderedPageBreak/>
        <w:drawing>
          <wp:inline distT="0" distB="0" distL="0" distR="0" wp14:anchorId="643D302F" wp14:editId="24D6C987">
            <wp:extent cx="6029092" cy="8184995"/>
            <wp:effectExtent l="0" t="0" r="0" b="6985"/>
            <wp:docPr id="7" name="FDF5B267-E8F4-49A1-A1EB-2503FF04C9B7"/>
            <wp:cNvGraphicFramePr/>
            <a:graphic xmlns:a="http://schemas.openxmlformats.org/drawingml/2006/main">
              <a:graphicData uri="http://schemas.openxmlformats.org/drawingml/2006/picture">
                <pic:pic xmlns:pic="http://schemas.openxmlformats.org/drawingml/2006/picture">
                  <pic:nvPicPr>
                    <pic:cNvPr id="7" name="FDF5B267-E8F4-49A1-A1EB-2503FF04C9B7"/>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044280" cy="8205614"/>
                    </a:xfrm>
                    <a:prstGeom prst="rect">
                      <a:avLst/>
                    </a:prstGeom>
                    <a:noFill/>
                    <a:ln>
                      <a:noFill/>
                    </a:ln>
                  </pic:spPr>
                </pic:pic>
              </a:graphicData>
            </a:graphic>
          </wp:inline>
        </w:drawing>
      </w:r>
    </w:p>
    <w:p w14:paraId="7E4F53B7" w14:textId="77777777" w:rsidR="007937B2" w:rsidRDefault="007937B2" w:rsidP="007937B2">
      <w:pPr>
        <w:spacing w:after="0"/>
        <w:jc w:val="center"/>
      </w:pPr>
      <w:r>
        <w:t>Jerry Carroll is bucking a log to begin clearing the corridor at this location.</w:t>
      </w:r>
    </w:p>
    <w:p w14:paraId="27504194" w14:textId="7B000F3E" w:rsidR="007937B2" w:rsidRDefault="007937B2" w:rsidP="007937B2">
      <w:pPr>
        <w:spacing w:after="0"/>
        <w:jc w:val="center"/>
      </w:pPr>
      <w:r>
        <w:t xml:space="preserve"> Note the dense forest.</w:t>
      </w:r>
    </w:p>
    <w:p w14:paraId="37A9451A" w14:textId="6075B12A" w:rsidR="005E641B" w:rsidRDefault="00FB459D" w:rsidP="00CC4821">
      <w:pPr>
        <w:jc w:val="center"/>
      </w:pPr>
      <w:r>
        <w:rPr>
          <w:noProof/>
        </w:rPr>
        <w:lastRenderedPageBreak/>
        <w:drawing>
          <wp:inline distT="0" distB="0" distL="0" distR="0" wp14:anchorId="20786B0A" wp14:editId="280A4EB3">
            <wp:extent cx="6601522" cy="8036312"/>
            <wp:effectExtent l="0" t="0" r="8890" b="3175"/>
            <wp:docPr id="8" name="70CCD2BF-B4A1-4F2B-9BFC-2D57BFF61547"/>
            <wp:cNvGraphicFramePr/>
            <a:graphic xmlns:a="http://schemas.openxmlformats.org/drawingml/2006/main">
              <a:graphicData uri="http://schemas.openxmlformats.org/drawingml/2006/picture">
                <pic:pic xmlns:pic="http://schemas.openxmlformats.org/drawingml/2006/picture">
                  <pic:nvPicPr>
                    <pic:cNvPr id="8" name="70CCD2BF-B4A1-4F2B-9BFC-2D57BFF61547"/>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608478" cy="8044780"/>
                    </a:xfrm>
                    <a:prstGeom prst="rect">
                      <a:avLst/>
                    </a:prstGeom>
                    <a:noFill/>
                    <a:ln>
                      <a:noFill/>
                    </a:ln>
                  </pic:spPr>
                </pic:pic>
              </a:graphicData>
            </a:graphic>
          </wp:inline>
        </w:drawing>
      </w:r>
    </w:p>
    <w:p w14:paraId="0CC80291" w14:textId="7A34FBC6" w:rsidR="00FB459D" w:rsidRDefault="007937B2" w:rsidP="007937B2">
      <w:pPr>
        <w:jc w:val="center"/>
      </w:pPr>
      <w:r>
        <w:t>Dennis Crowther cutting a log with his battery-powered chain saw.</w:t>
      </w:r>
    </w:p>
    <w:p w14:paraId="06F2B531" w14:textId="281DD39F" w:rsidR="00FB459D" w:rsidRDefault="00FB459D"/>
    <w:p w14:paraId="1B4C44CB" w14:textId="57F7E4E7" w:rsidR="00FB459D" w:rsidRDefault="00FB459D"/>
    <w:p w14:paraId="5C1564DB" w14:textId="3BCB17D3" w:rsidR="00FB459D" w:rsidRDefault="00FB459D"/>
    <w:p w14:paraId="795DD390" w14:textId="77777777" w:rsidR="00FB459D" w:rsidRDefault="00FB459D"/>
    <w:p w14:paraId="11CCE44D" w14:textId="1F8A3A51" w:rsidR="005E641B" w:rsidRDefault="00FB459D" w:rsidP="00CC4821">
      <w:pPr>
        <w:jc w:val="center"/>
      </w:pPr>
      <w:r>
        <w:rPr>
          <w:noProof/>
        </w:rPr>
        <w:drawing>
          <wp:inline distT="0" distB="0" distL="0" distR="0" wp14:anchorId="6F13C2EA" wp14:editId="66ED9BA9">
            <wp:extent cx="6858000" cy="5143500"/>
            <wp:effectExtent l="0" t="0" r="0" b="0"/>
            <wp:docPr id="9" name="D46BE341-8923-4AD9-B67B-D4282F987E02"/>
            <wp:cNvGraphicFramePr/>
            <a:graphic xmlns:a="http://schemas.openxmlformats.org/drawingml/2006/main">
              <a:graphicData uri="http://schemas.openxmlformats.org/drawingml/2006/picture">
                <pic:pic xmlns:pic="http://schemas.openxmlformats.org/drawingml/2006/picture">
                  <pic:nvPicPr>
                    <pic:cNvPr id="9" name="D46BE341-8923-4AD9-B67B-D4282F987E02"/>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14EC0AC6" w14:textId="072C67A7" w:rsidR="00FB459D" w:rsidRDefault="007937B2" w:rsidP="007937B2">
      <w:pPr>
        <w:jc w:val="center"/>
      </w:pPr>
      <w:r>
        <w:t>Jerry bucking a log.</w:t>
      </w:r>
      <w:r w:rsidR="009362CF">
        <w:t xml:space="preserve"> Note the pink flag marking the trail route.</w:t>
      </w:r>
    </w:p>
    <w:p w14:paraId="69ACEBD3" w14:textId="29DFDBC4" w:rsidR="00FB459D" w:rsidRDefault="00FB459D"/>
    <w:p w14:paraId="0BFEA714" w14:textId="435C5892" w:rsidR="00FB459D" w:rsidRDefault="00FB459D"/>
    <w:p w14:paraId="48BEBC9E" w14:textId="5856E299" w:rsidR="00FB459D" w:rsidRDefault="00FB459D"/>
    <w:p w14:paraId="183FE253" w14:textId="65DA3C5A" w:rsidR="00FB459D" w:rsidRDefault="00FB459D"/>
    <w:p w14:paraId="004A3D5D" w14:textId="3B20C525" w:rsidR="00FB459D" w:rsidRDefault="00FB459D"/>
    <w:p w14:paraId="7337E44C" w14:textId="423E2741" w:rsidR="00FB459D" w:rsidRDefault="00FB459D"/>
    <w:p w14:paraId="6574B4F7" w14:textId="4D9118EE" w:rsidR="00FB459D" w:rsidRDefault="00FB459D" w:rsidP="00CC4821">
      <w:pPr>
        <w:jc w:val="center"/>
      </w:pPr>
      <w:r>
        <w:rPr>
          <w:noProof/>
        </w:rPr>
        <w:lastRenderedPageBreak/>
        <w:drawing>
          <wp:inline distT="0" distB="0" distL="0" distR="0" wp14:anchorId="44C1EB32" wp14:editId="4A06CC33">
            <wp:extent cx="6108700" cy="7772400"/>
            <wp:effectExtent l="0" t="0" r="6350" b="0"/>
            <wp:docPr id="11" name="DB79DCE6-5570-416E-B546-B6DFDB4C67D0"/>
            <wp:cNvGraphicFramePr/>
            <a:graphic xmlns:a="http://schemas.openxmlformats.org/drawingml/2006/main">
              <a:graphicData uri="http://schemas.openxmlformats.org/drawingml/2006/picture">
                <pic:pic xmlns:pic="http://schemas.openxmlformats.org/drawingml/2006/picture">
                  <pic:nvPicPr>
                    <pic:cNvPr id="11" name="DB79DCE6-5570-416E-B546-B6DFDB4C67D0"/>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108700" cy="7772400"/>
                    </a:xfrm>
                    <a:prstGeom prst="rect">
                      <a:avLst/>
                    </a:prstGeom>
                    <a:noFill/>
                    <a:ln>
                      <a:noFill/>
                    </a:ln>
                  </pic:spPr>
                </pic:pic>
              </a:graphicData>
            </a:graphic>
          </wp:inline>
        </w:drawing>
      </w:r>
    </w:p>
    <w:p w14:paraId="52764331" w14:textId="2B8F9925" w:rsidR="009362CF" w:rsidRDefault="009362CF" w:rsidP="00CC4821">
      <w:pPr>
        <w:jc w:val="center"/>
      </w:pPr>
      <w:r>
        <w:t>Jerry limbing a log. Note Eddie in the background.</w:t>
      </w:r>
    </w:p>
    <w:p w14:paraId="2FCD78B5" w14:textId="3EF2E4A0" w:rsidR="005E641B" w:rsidRDefault="00FB459D" w:rsidP="00CC4821">
      <w:pPr>
        <w:jc w:val="center"/>
      </w:pPr>
      <w:r>
        <w:rPr>
          <w:noProof/>
        </w:rPr>
        <w:lastRenderedPageBreak/>
        <w:drawing>
          <wp:inline distT="0" distB="0" distL="0" distR="0" wp14:anchorId="166C0A5E" wp14:editId="4EE7199E">
            <wp:extent cx="5969000" cy="7747000"/>
            <wp:effectExtent l="0" t="0" r="0" b="6350"/>
            <wp:docPr id="13" name="D42A9284-8104-4A51-9D79-A7218656A589"/>
            <wp:cNvGraphicFramePr/>
            <a:graphic xmlns:a="http://schemas.openxmlformats.org/drawingml/2006/main">
              <a:graphicData uri="http://schemas.openxmlformats.org/drawingml/2006/picture">
                <pic:pic xmlns:pic="http://schemas.openxmlformats.org/drawingml/2006/picture">
                  <pic:nvPicPr>
                    <pic:cNvPr id="13" name="D42A9284-8104-4A51-9D79-A7218656A589"/>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5969000" cy="7747000"/>
                    </a:xfrm>
                    <a:prstGeom prst="rect">
                      <a:avLst/>
                    </a:prstGeom>
                    <a:noFill/>
                    <a:ln>
                      <a:noFill/>
                    </a:ln>
                  </pic:spPr>
                </pic:pic>
              </a:graphicData>
            </a:graphic>
          </wp:inline>
        </w:drawing>
      </w:r>
    </w:p>
    <w:p w14:paraId="0739B335" w14:textId="614A2410" w:rsidR="009362CF" w:rsidRDefault="009362CF" w:rsidP="00CC4821">
      <w:pPr>
        <w:jc w:val="center"/>
      </w:pPr>
      <w:r>
        <w:t>Byron Garner cutting a small tree while Steve observes.</w:t>
      </w:r>
    </w:p>
    <w:p w14:paraId="06775FB2" w14:textId="74565B71" w:rsidR="00FB459D" w:rsidRDefault="00FB459D" w:rsidP="00CC4821">
      <w:pPr>
        <w:jc w:val="center"/>
      </w:pPr>
      <w:r>
        <w:rPr>
          <w:noProof/>
        </w:rPr>
        <w:lastRenderedPageBreak/>
        <w:drawing>
          <wp:inline distT="0" distB="0" distL="0" distR="0" wp14:anchorId="7E01892A" wp14:editId="0B751A29">
            <wp:extent cx="5835805" cy="8147824"/>
            <wp:effectExtent l="0" t="0" r="0" b="5715"/>
            <wp:docPr id="14" name="9392553F-E4B5-497B-88B4-139CF57B3EB7"/>
            <wp:cNvGraphicFramePr/>
            <a:graphic xmlns:a="http://schemas.openxmlformats.org/drawingml/2006/main">
              <a:graphicData uri="http://schemas.openxmlformats.org/drawingml/2006/picture">
                <pic:pic xmlns:pic="http://schemas.openxmlformats.org/drawingml/2006/picture">
                  <pic:nvPicPr>
                    <pic:cNvPr id="14" name="9392553F-E4B5-497B-88B4-139CF57B3EB7"/>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5841831" cy="8156238"/>
                    </a:xfrm>
                    <a:prstGeom prst="rect">
                      <a:avLst/>
                    </a:prstGeom>
                    <a:noFill/>
                    <a:ln>
                      <a:noFill/>
                    </a:ln>
                  </pic:spPr>
                </pic:pic>
              </a:graphicData>
            </a:graphic>
          </wp:inline>
        </w:drawing>
      </w:r>
    </w:p>
    <w:p w14:paraId="54E85C90" w14:textId="77777777" w:rsidR="009362CF" w:rsidRDefault="009362CF" w:rsidP="009362CF">
      <w:pPr>
        <w:spacing w:after="0"/>
        <w:jc w:val="center"/>
      </w:pPr>
      <w:r>
        <w:t>This picture shows how dense the trees and brush were along the route. Note the person with the yellow hard</w:t>
      </w:r>
    </w:p>
    <w:p w14:paraId="230D6B84" w14:textId="26C418F3" w:rsidR="009362CF" w:rsidRDefault="009362CF" w:rsidP="009362CF">
      <w:pPr>
        <w:spacing w:after="0"/>
        <w:jc w:val="center"/>
      </w:pPr>
      <w:r>
        <w:t xml:space="preserve"> hat near the center of the photo. The large dead tree on the left was later felled.</w:t>
      </w:r>
    </w:p>
    <w:p w14:paraId="719A0416" w14:textId="3419B069" w:rsidR="005E641B" w:rsidRDefault="002F29A6" w:rsidP="00CC4821">
      <w:pPr>
        <w:jc w:val="center"/>
      </w:pPr>
      <w:r>
        <w:rPr>
          <w:noProof/>
        </w:rPr>
        <w:lastRenderedPageBreak/>
        <w:drawing>
          <wp:inline distT="0" distB="0" distL="0" distR="0" wp14:anchorId="780E4DE2" wp14:editId="42864534">
            <wp:extent cx="6185210" cy="8140390"/>
            <wp:effectExtent l="0" t="0" r="6350" b="0"/>
            <wp:docPr id="17" name="5472CB68-AB57-4BA7-A20D-D5708925009F"/>
            <wp:cNvGraphicFramePr/>
            <a:graphic xmlns:a="http://schemas.openxmlformats.org/drawingml/2006/main">
              <a:graphicData uri="http://schemas.openxmlformats.org/drawingml/2006/picture">
                <pic:pic xmlns:pic="http://schemas.openxmlformats.org/drawingml/2006/picture">
                  <pic:nvPicPr>
                    <pic:cNvPr id="17" name="5472CB68-AB57-4BA7-A20D-D5708925009F"/>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6191691" cy="8148920"/>
                    </a:xfrm>
                    <a:prstGeom prst="rect">
                      <a:avLst/>
                    </a:prstGeom>
                    <a:noFill/>
                    <a:ln>
                      <a:noFill/>
                    </a:ln>
                  </pic:spPr>
                </pic:pic>
              </a:graphicData>
            </a:graphic>
          </wp:inline>
        </w:drawing>
      </w:r>
    </w:p>
    <w:p w14:paraId="589181C9" w14:textId="03CDAB16" w:rsidR="00103BE4" w:rsidRDefault="00103BE4" w:rsidP="00CC4821">
      <w:pPr>
        <w:jc w:val="center"/>
      </w:pPr>
      <w:r>
        <w:t>Lorna Morrow limbing a small white fir with her chain saw.</w:t>
      </w:r>
    </w:p>
    <w:p w14:paraId="1A45F37B" w14:textId="04292597" w:rsidR="005E641B" w:rsidRDefault="002F29A6" w:rsidP="00CC4821">
      <w:pPr>
        <w:jc w:val="center"/>
      </w:pPr>
      <w:r>
        <w:rPr>
          <w:noProof/>
        </w:rPr>
        <w:lastRenderedPageBreak/>
        <w:drawing>
          <wp:inline distT="0" distB="0" distL="0" distR="0" wp14:anchorId="4038975D" wp14:editId="739B842F">
            <wp:extent cx="6464300" cy="8102600"/>
            <wp:effectExtent l="0" t="0" r="0" b="0"/>
            <wp:docPr id="18" name="16923914-2F30-405D-B4C3-E06BD28414DD"/>
            <wp:cNvGraphicFramePr/>
            <a:graphic xmlns:a="http://schemas.openxmlformats.org/drawingml/2006/main">
              <a:graphicData uri="http://schemas.openxmlformats.org/drawingml/2006/picture">
                <pic:pic xmlns:pic="http://schemas.openxmlformats.org/drawingml/2006/picture">
                  <pic:nvPicPr>
                    <pic:cNvPr id="18" name="16923914-2F30-405D-B4C3-E06BD28414DD"/>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6464300" cy="8102600"/>
                    </a:xfrm>
                    <a:prstGeom prst="rect">
                      <a:avLst/>
                    </a:prstGeom>
                    <a:noFill/>
                    <a:ln>
                      <a:noFill/>
                    </a:ln>
                  </pic:spPr>
                </pic:pic>
              </a:graphicData>
            </a:graphic>
          </wp:inline>
        </w:drawing>
      </w:r>
    </w:p>
    <w:p w14:paraId="3993C6FB" w14:textId="65BD3F66" w:rsidR="00103BE4" w:rsidRDefault="00103BE4" w:rsidP="00CC4821">
      <w:pPr>
        <w:jc w:val="center"/>
      </w:pPr>
      <w:r>
        <w:t>Dan Benton bucking a large spruce log. Dan and Jerry made most of the initial cuts in clearing the route.</w:t>
      </w:r>
    </w:p>
    <w:p w14:paraId="2A3F1359" w14:textId="28362524" w:rsidR="005E641B" w:rsidRDefault="002F29A6" w:rsidP="00CC4821">
      <w:pPr>
        <w:jc w:val="center"/>
      </w:pPr>
      <w:r>
        <w:rPr>
          <w:noProof/>
        </w:rPr>
        <w:lastRenderedPageBreak/>
        <w:drawing>
          <wp:inline distT="0" distB="0" distL="0" distR="0" wp14:anchorId="5C3F4D44" wp14:editId="5065888A">
            <wp:extent cx="5537200" cy="7950200"/>
            <wp:effectExtent l="0" t="0" r="6350" b="0"/>
            <wp:docPr id="4" name="1CD5B9E0-0F1F-4BFF-A64A-14368B52446A"/>
            <wp:cNvGraphicFramePr/>
            <a:graphic xmlns:a="http://schemas.openxmlformats.org/drawingml/2006/main">
              <a:graphicData uri="http://schemas.openxmlformats.org/drawingml/2006/picture">
                <pic:pic xmlns:pic="http://schemas.openxmlformats.org/drawingml/2006/picture">
                  <pic:nvPicPr>
                    <pic:cNvPr id="4" name="1CD5B9E0-0F1F-4BFF-A64A-14368B52446A"/>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5537200" cy="7950200"/>
                    </a:xfrm>
                    <a:prstGeom prst="rect">
                      <a:avLst/>
                    </a:prstGeom>
                    <a:noFill/>
                    <a:ln>
                      <a:noFill/>
                    </a:ln>
                  </pic:spPr>
                </pic:pic>
              </a:graphicData>
            </a:graphic>
          </wp:inline>
        </w:drawing>
      </w:r>
    </w:p>
    <w:p w14:paraId="403B9DEF" w14:textId="1FCA4500" w:rsidR="00103BE4" w:rsidRDefault="00103BE4" w:rsidP="00CC4821">
      <w:pPr>
        <w:jc w:val="center"/>
      </w:pPr>
      <w:r>
        <w:t>Dan making the face cut in this large dead cigar butt tree.</w:t>
      </w:r>
    </w:p>
    <w:p w14:paraId="247C6D8D" w14:textId="54837890" w:rsidR="005E641B" w:rsidRDefault="005E641B"/>
    <w:p w14:paraId="3F38B31B" w14:textId="2DC5DA0E" w:rsidR="002F29A6" w:rsidRDefault="002F29A6" w:rsidP="00CC4821">
      <w:pPr>
        <w:jc w:val="center"/>
      </w:pPr>
      <w:r>
        <w:rPr>
          <w:noProof/>
        </w:rPr>
        <w:lastRenderedPageBreak/>
        <w:drawing>
          <wp:inline distT="0" distB="0" distL="0" distR="0" wp14:anchorId="5A7BB3E4" wp14:editId="643BB71E">
            <wp:extent cx="5715000" cy="7810500"/>
            <wp:effectExtent l="0" t="0" r="0" b="0"/>
            <wp:docPr id="6" name="03FA51B6-63A4-43ED-BCA1-01E3E70C30FE"/>
            <wp:cNvGraphicFramePr/>
            <a:graphic xmlns:a="http://schemas.openxmlformats.org/drawingml/2006/main">
              <a:graphicData uri="http://schemas.openxmlformats.org/drawingml/2006/picture">
                <pic:pic xmlns:pic="http://schemas.openxmlformats.org/drawingml/2006/picture">
                  <pic:nvPicPr>
                    <pic:cNvPr id="6" name="03FA51B6-63A4-43ED-BCA1-01E3E70C30FE"/>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5715000" cy="7810500"/>
                    </a:xfrm>
                    <a:prstGeom prst="rect">
                      <a:avLst/>
                    </a:prstGeom>
                    <a:noFill/>
                    <a:ln>
                      <a:noFill/>
                    </a:ln>
                  </pic:spPr>
                </pic:pic>
              </a:graphicData>
            </a:graphic>
          </wp:inline>
        </w:drawing>
      </w:r>
    </w:p>
    <w:p w14:paraId="1A4B28C0" w14:textId="7934A1A1" w:rsidR="00103BE4" w:rsidRDefault="00103BE4" w:rsidP="00CC4821">
      <w:pPr>
        <w:jc w:val="center"/>
      </w:pPr>
      <w:r>
        <w:t>Dan running away from the tree as it falls.</w:t>
      </w:r>
    </w:p>
    <w:p w14:paraId="7D8B1E24" w14:textId="73299C6A" w:rsidR="002F29A6" w:rsidRDefault="002F29A6" w:rsidP="00CC4821">
      <w:pPr>
        <w:jc w:val="center"/>
      </w:pPr>
      <w:r>
        <w:rPr>
          <w:noProof/>
        </w:rPr>
        <w:lastRenderedPageBreak/>
        <w:drawing>
          <wp:inline distT="0" distB="0" distL="0" distR="0" wp14:anchorId="4D117241" wp14:editId="6F42354C">
            <wp:extent cx="6452839" cy="8051181"/>
            <wp:effectExtent l="0" t="0" r="5715" b="6985"/>
            <wp:docPr id="3" name="1C32895E-765B-49E3-A341-FD4218E13805"/>
            <wp:cNvGraphicFramePr/>
            <a:graphic xmlns:a="http://schemas.openxmlformats.org/drawingml/2006/main">
              <a:graphicData uri="http://schemas.openxmlformats.org/drawingml/2006/picture">
                <pic:pic xmlns:pic="http://schemas.openxmlformats.org/drawingml/2006/picture">
                  <pic:nvPicPr>
                    <pic:cNvPr id="7" name="1C32895E-765B-49E3-A341-FD4218E13805"/>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6459007" cy="8058876"/>
                    </a:xfrm>
                    <a:prstGeom prst="rect">
                      <a:avLst/>
                    </a:prstGeom>
                    <a:noFill/>
                    <a:ln>
                      <a:noFill/>
                    </a:ln>
                  </pic:spPr>
                </pic:pic>
              </a:graphicData>
            </a:graphic>
          </wp:inline>
        </w:drawing>
      </w:r>
    </w:p>
    <w:p w14:paraId="1E628EB6" w14:textId="3E991E3E" w:rsidR="00103BE4" w:rsidRDefault="00103BE4" w:rsidP="001E1A3E">
      <w:pPr>
        <w:spacing w:after="0"/>
        <w:jc w:val="center"/>
      </w:pPr>
      <w:r>
        <w:t xml:space="preserve">Dan and the chain saw at the stump after he felled the large tree. It was important to fell this </w:t>
      </w:r>
      <w:r w:rsidR="001E1A3E">
        <w:t xml:space="preserve">hazard </w:t>
      </w:r>
      <w:r>
        <w:t>tree</w:t>
      </w:r>
      <w:r w:rsidR="001E1A3E">
        <w:t>,</w:t>
      </w:r>
    </w:p>
    <w:p w14:paraId="078A8E19" w14:textId="7D9DB8FE" w:rsidR="00103BE4" w:rsidRDefault="001E1A3E" w:rsidP="001E1A3E">
      <w:pPr>
        <w:spacing w:after="0"/>
        <w:jc w:val="center"/>
      </w:pPr>
      <w:r>
        <w:t>b</w:t>
      </w:r>
      <w:r w:rsidR="00103BE4">
        <w:t xml:space="preserve">ecause it was so rotten that </w:t>
      </w:r>
      <w:r w:rsidR="00C0173C">
        <w:t>it</w:t>
      </w:r>
      <w:r w:rsidR="00103BE4">
        <w:t xml:space="preserve"> could be moved manually</w:t>
      </w:r>
      <w:r>
        <w:t xml:space="preserve"> before it was felled.</w:t>
      </w:r>
    </w:p>
    <w:p w14:paraId="69EBBB40" w14:textId="532C39C7" w:rsidR="002F29A6" w:rsidRDefault="002F29A6" w:rsidP="00CC4821">
      <w:pPr>
        <w:jc w:val="center"/>
      </w:pPr>
      <w:r>
        <w:rPr>
          <w:noProof/>
        </w:rPr>
        <w:lastRenderedPageBreak/>
        <w:drawing>
          <wp:inline distT="0" distB="0" distL="0" distR="0" wp14:anchorId="24BF8EC5" wp14:editId="21945922">
            <wp:extent cx="6326459" cy="8095785"/>
            <wp:effectExtent l="0" t="0" r="0" b="635"/>
            <wp:docPr id="5" name="BE0400CD-F433-4F55-B893-5842A6A1E263"/>
            <wp:cNvGraphicFramePr/>
            <a:graphic xmlns:a="http://schemas.openxmlformats.org/drawingml/2006/main">
              <a:graphicData uri="http://schemas.openxmlformats.org/drawingml/2006/picture">
                <pic:pic xmlns:pic="http://schemas.openxmlformats.org/drawingml/2006/picture">
                  <pic:nvPicPr>
                    <pic:cNvPr id="8" name="BE0400CD-F433-4F55-B893-5842A6A1E263"/>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6330732" cy="8101254"/>
                    </a:xfrm>
                    <a:prstGeom prst="rect">
                      <a:avLst/>
                    </a:prstGeom>
                    <a:noFill/>
                    <a:ln>
                      <a:noFill/>
                    </a:ln>
                  </pic:spPr>
                </pic:pic>
              </a:graphicData>
            </a:graphic>
          </wp:inline>
        </w:drawing>
      </w:r>
    </w:p>
    <w:p w14:paraId="62B16B9F" w14:textId="48378AD8" w:rsidR="001E1A3E" w:rsidRDefault="001E1A3E" w:rsidP="00CC4821">
      <w:pPr>
        <w:jc w:val="center"/>
      </w:pPr>
      <w:r>
        <w:t>This large dead tree was mostly hollow.</w:t>
      </w:r>
    </w:p>
    <w:p w14:paraId="1408C3FD" w14:textId="15D66852" w:rsidR="00DF095E" w:rsidRDefault="00DF095E" w:rsidP="00CC4821">
      <w:pPr>
        <w:jc w:val="center"/>
      </w:pPr>
      <w:r>
        <w:rPr>
          <w:noProof/>
        </w:rPr>
        <w:lastRenderedPageBreak/>
        <w:drawing>
          <wp:inline distT="0" distB="0" distL="0" distR="0" wp14:anchorId="367A7FC2" wp14:editId="7A0B7AEB">
            <wp:extent cx="5969000" cy="7759700"/>
            <wp:effectExtent l="0" t="0" r="0" b="0"/>
            <wp:docPr id="12" name="5C797164-972F-4243-9535-A91840C9D199"/>
            <wp:cNvGraphicFramePr/>
            <a:graphic xmlns:a="http://schemas.openxmlformats.org/drawingml/2006/main">
              <a:graphicData uri="http://schemas.openxmlformats.org/drawingml/2006/picture">
                <pic:pic xmlns:pic="http://schemas.openxmlformats.org/drawingml/2006/picture">
                  <pic:nvPicPr>
                    <pic:cNvPr id="12" name="5C797164-972F-4243-9535-A91840C9D199"/>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5969000" cy="7759700"/>
                    </a:xfrm>
                    <a:prstGeom prst="rect">
                      <a:avLst/>
                    </a:prstGeom>
                    <a:noFill/>
                    <a:ln>
                      <a:noFill/>
                    </a:ln>
                  </pic:spPr>
                </pic:pic>
              </a:graphicData>
            </a:graphic>
          </wp:inline>
        </w:drawing>
      </w:r>
    </w:p>
    <w:p w14:paraId="5D6CE230" w14:textId="2A64D6DA" w:rsidR="001E1A3E" w:rsidRDefault="001E1A3E" w:rsidP="00CC4821">
      <w:pPr>
        <w:jc w:val="center"/>
      </w:pPr>
      <w:r>
        <w:t>Jerry bucking a low hang-up.</w:t>
      </w:r>
    </w:p>
    <w:p w14:paraId="43CC543A" w14:textId="79934474" w:rsidR="00DF095E" w:rsidRDefault="00DF095E" w:rsidP="00CC4821">
      <w:pPr>
        <w:jc w:val="center"/>
      </w:pPr>
      <w:r>
        <w:rPr>
          <w:noProof/>
        </w:rPr>
        <w:lastRenderedPageBreak/>
        <w:drawing>
          <wp:inline distT="0" distB="0" distL="0" distR="0" wp14:anchorId="32628061" wp14:editId="5429B135">
            <wp:extent cx="6286500" cy="8064500"/>
            <wp:effectExtent l="0" t="0" r="0" b="0"/>
            <wp:docPr id="15" name="C36DDA1B-E1DF-4CD6-B846-1E6AC244BE47"/>
            <wp:cNvGraphicFramePr/>
            <a:graphic xmlns:a="http://schemas.openxmlformats.org/drawingml/2006/main">
              <a:graphicData uri="http://schemas.openxmlformats.org/drawingml/2006/picture">
                <pic:pic xmlns:pic="http://schemas.openxmlformats.org/drawingml/2006/picture">
                  <pic:nvPicPr>
                    <pic:cNvPr id="11" name="C36DDA1B-E1DF-4CD6-B846-1E6AC244BE47"/>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6286500" cy="8064500"/>
                    </a:xfrm>
                    <a:prstGeom prst="rect">
                      <a:avLst/>
                    </a:prstGeom>
                    <a:noFill/>
                    <a:ln>
                      <a:noFill/>
                    </a:ln>
                  </pic:spPr>
                </pic:pic>
              </a:graphicData>
            </a:graphic>
          </wp:inline>
        </w:drawing>
      </w:r>
    </w:p>
    <w:p w14:paraId="21B61F7D" w14:textId="20D3654C" w:rsidR="001E1A3E" w:rsidRDefault="001E1A3E" w:rsidP="00CC4821">
      <w:pPr>
        <w:jc w:val="center"/>
      </w:pPr>
      <w:r>
        <w:t>The corridor was mostly clear at this location. Dennis is in the background.</w:t>
      </w:r>
    </w:p>
    <w:p w14:paraId="68609640" w14:textId="0AD5CBB6" w:rsidR="00DF095E" w:rsidRDefault="00DF095E" w:rsidP="00CC4821">
      <w:pPr>
        <w:jc w:val="center"/>
      </w:pPr>
      <w:r>
        <w:rPr>
          <w:noProof/>
        </w:rPr>
        <w:lastRenderedPageBreak/>
        <w:drawing>
          <wp:inline distT="0" distB="0" distL="0" distR="0" wp14:anchorId="46F4AB8E" wp14:editId="4A12D3A7">
            <wp:extent cx="5829300" cy="8039100"/>
            <wp:effectExtent l="0" t="0" r="0" b="0"/>
            <wp:docPr id="16" name="63117254-53AB-41E2-9881-CEDB3E4A17BB"/>
            <wp:cNvGraphicFramePr/>
            <a:graphic xmlns:a="http://schemas.openxmlformats.org/drawingml/2006/main">
              <a:graphicData uri="http://schemas.openxmlformats.org/drawingml/2006/picture">
                <pic:pic xmlns:pic="http://schemas.openxmlformats.org/drawingml/2006/picture">
                  <pic:nvPicPr>
                    <pic:cNvPr id="17" name="63117254-53AB-41E2-9881-CEDB3E4A17BB"/>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5829300" cy="8039100"/>
                    </a:xfrm>
                    <a:prstGeom prst="rect">
                      <a:avLst/>
                    </a:prstGeom>
                    <a:noFill/>
                    <a:ln>
                      <a:noFill/>
                    </a:ln>
                  </pic:spPr>
                </pic:pic>
              </a:graphicData>
            </a:graphic>
          </wp:inline>
        </w:drawing>
      </w:r>
    </w:p>
    <w:p w14:paraId="77768A26" w14:textId="6EA68613" w:rsidR="00DF095E" w:rsidRDefault="001E1A3E" w:rsidP="00A11BC2">
      <w:pPr>
        <w:spacing w:after="0"/>
        <w:jc w:val="center"/>
      </w:pPr>
      <w:r>
        <w:t>After brush and small trees were cleared along the corridor, sawyers like Dan went back</w:t>
      </w:r>
    </w:p>
    <w:p w14:paraId="5BDDF156" w14:textId="0831C504" w:rsidR="001E1A3E" w:rsidRDefault="001E1A3E" w:rsidP="00A11BC2">
      <w:pPr>
        <w:spacing w:after="0"/>
        <w:jc w:val="center"/>
      </w:pPr>
      <w:r>
        <w:t>and felled small trees.</w:t>
      </w:r>
    </w:p>
    <w:p w14:paraId="7B919568" w14:textId="1B1DAE85" w:rsidR="00DF095E" w:rsidRDefault="00DF095E"/>
    <w:p w14:paraId="5CBCE1FB" w14:textId="553646D4" w:rsidR="00DF095E" w:rsidRDefault="00DF095E"/>
    <w:p w14:paraId="1E481B65" w14:textId="4F4FA624" w:rsidR="00DF095E" w:rsidRDefault="00DF095E"/>
    <w:p w14:paraId="3DA5929D" w14:textId="13F65B38" w:rsidR="00DF095E" w:rsidRDefault="00DF095E"/>
    <w:p w14:paraId="3ECDD2EE" w14:textId="7921CC80" w:rsidR="00DF095E" w:rsidRDefault="00DF095E"/>
    <w:p w14:paraId="20AF34C0" w14:textId="6C256EF3" w:rsidR="00DF095E" w:rsidRDefault="00DF095E" w:rsidP="00CC4821">
      <w:r>
        <w:rPr>
          <w:noProof/>
        </w:rPr>
        <w:drawing>
          <wp:inline distT="0" distB="0" distL="0" distR="0" wp14:anchorId="731E53E4" wp14:editId="48CAB4C9">
            <wp:extent cx="6858000" cy="5143500"/>
            <wp:effectExtent l="0" t="0" r="0" b="0"/>
            <wp:docPr id="10" name="F45630EC-C58A-4F66-AD7D-8FEF93F4D597"/>
            <wp:cNvGraphicFramePr/>
            <a:graphic xmlns:a="http://schemas.openxmlformats.org/drawingml/2006/main">
              <a:graphicData uri="http://schemas.openxmlformats.org/drawingml/2006/picture">
                <pic:pic xmlns:pic="http://schemas.openxmlformats.org/drawingml/2006/picture">
                  <pic:nvPicPr>
                    <pic:cNvPr id="10" name="F45630EC-C58A-4F66-AD7D-8FEF93F4D597"/>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606196D4" w14:textId="19C91226" w:rsidR="002F29A6" w:rsidRDefault="00A11BC2" w:rsidP="00A11BC2">
      <w:pPr>
        <w:spacing w:after="120"/>
        <w:jc w:val="center"/>
      </w:pPr>
      <w:r>
        <w:t>The trail clearing crew. L to R: Lorna Morrow, Dan Benton, Steve Roholt, Sim Cook, Jerry Carroll, Byron Garner,</w:t>
      </w:r>
    </w:p>
    <w:p w14:paraId="51C9ED68" w14:textId="7DEFC015" w:rsidR="00A11BC2" w:rsidRDefault="00A11BC2" w:rsidP="00A11BC2">
      <w:pPr>
        <w:spacing w:after="120"/>
        <w:jc w:val="center"/>
      </w:pPr>
      <w:r>
        <w:t>Andre Biane, Sam Beard, and Dennis Crowther.</w:t>
      </w:r>
    </w:p>
    <w:p w14:paraId="3C5C0D6C" w14:textId="77777777" w:rsidR="002F29A6" w:rsidRDefault="002F29A6"/>
    <w:p w14:paraId="5734A57F" w14:textId="19BDDF57" w:rsidR="005E641B" w:rsidRDefault="005E641B"/>
    <w:p w14:paraId="242DDD28" w14:textId="0E8A0520" w:rsidR="005E641B" w:rsidRDefault="005E641B"/>
    <w:p w14:paraId="5FF35BF0" w14:textId="161AF2B0" w:rsidR="005E641B" w:rsidRDefault="005E641B"/>
    <w:p w14:paraId="22DCFE04" w14:textId="13099C26" w:rsidR="005E641B" w:rsidRDefault="005E641B"/>
    <w:p w14:paraId="72B81639" w14:textId="71A8DB7D" w:rsidR="005E641B" w:rsidRDefault="005E641B" w:rsidP="00CC4821">
      <w:pPr>
        <w:jc w:val="center"/>
      </w:pPr>
      <w:r>
        <w:rPr>
          <w:noProof/>
        </w:rPr>
        <w:lastRenderedPageBreak/>
        <w:drawing>
          <wp:inline distT="0" distB="0" distL="0" distR="0" wp14:anchorId="06A45496" wp14:editId="2CC2A9E5">
            <wp:extent cx="8029260" cy="4702492"/>
            <wp:effectExtent l="6032" t="0" r="0" b="0"/>
            <wp:docPr id="1" name="485483EC-3E7A-4818-B0AA-C775E91A0837"/>
            <wp:cNvGraphicFramePr/>
            <a:graphic xmlns:a="http://schemas.openxmlformats.org/drawingml/2006/main">
              <a:graphicData uri="http://schemas.openxmlformats.org/drawingml/2006/picture">
                <pic:pic xmlns:pic="http://schemas.openxmlformats.org/drawingml/2006/picture">
                  <pic:nvPicPr>
                    <pic:cNvPr id="1" name="485483EC-3E7A-4818-B0AA-C775E91A0837"/>
                    <pic:cNvPicPr/>
                  </pic:nvPicPr>
                  <pic:blipFill>
                    <a:blip r:embed="rId40" r:link="rId41" cstate="email">
                      <a:extLst>
                        <a:ext uri="{28A0092B-C50C-407E-A947-70E740481C1C}">
                          <a14:useLocalDpi xmlns:a14="http://schemas.microsoft.com/office/drawing/2010/main"/>
                        </a:ext>
                      </a:extLst>
                    </a:blip>
                    <a:srcRect/>
                    <a:stretch>
                      <a:fillRect/>
                    </a:stretch>
                  </pic:blipFill>
                  <pic:spPr bwMode="auto">
                    <a:xfrm rot="5400000">
                      <a:off x="0" y="0"/>
                      <a:ext cx="8051617" cy="4715586"/>
                    </a:xfrm>
                    <a:prstGeom prst="rect">
                      <a:avLst/>
                    </a:prstGeom>
                    <a:noFill/>
                    <a:ln>
                      <a:noFill/>
                    </a:ln>
                  </pic:spPr>
                </pic:pic>
              </a:graphicData>
            </a:graphic>
          </wp:inline>
        </w:drawing>
      </w:r>
    </w:p>
    <w:p w14:paraId="3E99E7FC" w14:textId="77777777" w:rsidR="00A11BC2" w:rsidRDefault="00A11BC2" w:rsidP="00AA0A76">
      <w:pPr>
        <w:spacing w:after="0"/>
        <w:jc w:val="center"/>
      </w:pPr>
      <w:r>
        <w:t>The original route of the South Crest Trail here is shown in yellow. The rerouted segment</w:t>
      </w:r>
    </w:p>
    <w:p w14:paraId="5A1E1BEF" w14:textId="7102E59D" w:rsidR="00A11BC2" w:rsidRDefault="00A11BC2" w:rsidP="00AA0A76">
      <w:pPr>
        <w:spacing w:after="0"/>
        <w:jc w:val="center"/>
      </w:pPr>
      <w:r>
        <w:t xml:space="preserve"> is shown in white. The Service Road to the Upper Tram Terminal and the Crest H</w:t>
      </w:r>
      <w:r w:rsidR="00AA0A76">
        <w:t>i</w:t>
      </w:r>
      <w:r>
        <w:t>ghway</w:t>
      </w:r>
      <w:r w:rsidR="00AA0A76">
        <w:t xml:space="preserve"> </w:t>
      </w:r>
    </w:p>
    <w:p w14:paraId="172F98FF" w14:textId="5E7EE3F4" w:rsidR="00AA0A76" w:rsidRDefault="00AA0A76" w:rsidP="00AA0A76">
      <w:pPr>
        <w:spacing w:after="0"/>
        <w:jc w:val="center"/>
      </w:pPr>
      <w:r>
        <w:t>are south of the rerouted trail. Map by Cliff Giles</w:t>
      </w:r>
    </w:p>
    <w:sectPr w:rsidR="00AA0A76" w:rsidSect="005E641B">
      <w:foot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CB419" w14:textId="77777777" w:rsidR="001414F9" w:rsidRDefault="001414F9" w:rsidP="005E641B">
      <w:pPr>
        <w:spacing w:after="0" w:line="240" w:lineRule="auto"/>
      </w:pPr>
      <w:r>
        <w:separator/>
      </w:r>
    </w:p>
  </w:endnote>
  <w:endnote w:type="continuationSeparator" w:id="0">
    <w:p w14:paraId="7DFF56EF" w14:textId="77777777" w:rsidR="001414F9" w:rsidRDefault="001414F9" w:rsidP="005E6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61017"/>
      <w:docPartObj>
        <w:docPartGallery w:val="Page Numbers (Bottom of Page)"/>
        <w:docPartUnique/>
      </w:docPartObj>
    </w:sdtPr>
    <w:sdtEndPr>
      <w:rPr>
        <w:noProof/>
      </w:rPr>
    </w:sdtEndPr>
    <w:sdtContent>
      <w:p w14:paraId="7AB01C95" w14:textId="735EA2EE" w:rsidR="005E641B" w:rsidRDefault="005E6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BE5B52" w14:textId="77777777" w:rsidR="005E641B" w:rsidRDefault="005E6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3514" w14:textId="77777777" w:rsidR="001414F9" w:rsidRDefault="001414F9" w:rsidP="005E641B">
      <w:pPr>
        <w:spacing w:after="0" w:line="240" w:lineRule="auto"/>
      </w:pPr>
      <w:r>
        <w:separator/>
      </w:r>
    </w:p>
  </w:footnote>
  <w:footnote w:type="continuationSeparator" w:id="0">
    <w:p w14:paraId="2B9D90C6" w14:textId="77777777" w:rsidR="001414F9" w:rsidRDefault="001414F9" w:rsidP="005E64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1B"/>
    <w:rsid w:val="0006711D"/>
    <w:rsid w:val="00103BE4"/>
    <w:rsid w:val="001414F9"/>
    <w:rsid w:val="001E1A3E"/>
    <w:rsid w:val="00270430"/>
    <w:rsid w:val="002F29A6"/>
    <w:rsid w:val="003A57F6"/>
    <w:rsid w:val="004D1214"/>
    <w:rsid w:val="005E641B"/>
    <w:rsid w:val="007937B2"/>
    <w:rsid w:val="007E76C4"/>
    <w:rsid w:val="009362CF"/>
    <w:rsid w:val="00A11BC2"/>
    <w:rsid w:val="00AA0A76"/>
    <w:rsid w:val="00B66BFF"/>
    <w:rsid w:val="00C0173C"/>
    <w:rsid w:val="00CC4821"/>
    <w:rsid w:val="00CD0DF1"/>
    <w:rsid w:val="00D34C60"/>
    <w:rsid w:val="00DF095E"/>
    <w:rsid w:val="00EE1C42"/>
    <w:rsid w:val="00F43B41"/>
    <w:rsid w:val="00FB459D"/>
    <w:rsid w:val="00FC6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FFDEE"/>
  <w15:chartTrackingRefBased/>
  <w15:docId w15:val="{2137AEC8-3AA5-4729-B6C2-D57AFDBED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41B"/>
  </w:style>
  <w:style w:type="paragraph" w:styleId="Footer">
    <w:name w:val="footer"/>
    <w:basedOn w:val="Normal"/>
    <w:link w:val="FooterChar"/>
    <w:uiPriority w:val="99"/>
    <w:unhideWhenUsed/>
    <w:rsid w:val="005E6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390DA42C-3F9C-4EE1-87B2-CCE0817BD343"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cid:68122012-B296-42DB-A303-6E42D9241F5E" TargetMode="External"/><Relationship Id="rId21" Type="http://schemas.openxmlformats.org/officeDocument/2006/relationships/image" Target="cid:7A270DE3-EC65-434B-B047-FAAB4E20D88E" TargetMode="External"/><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image" Target="cid:7D098EF9-9996-4E8A-86E7-A23CC7DDC59C"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cid:4487FA1C-C3EB-4459-9A15-1F8344B5AD96" TargetMode="External"/><Relationship Id="rId41" Type="http://schemas.openxmlformats.org/officeDocument/2006/relationships/image" Target="cid:9A71E863-1903-4E25-A473-3EE930AEF0F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889DCBFE-F629-42B1-AB87-1D893D7AE71F"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1CDFD3F9-23C2-43E2-AC9E-39914C930AF0" TargetMode="External"/><Relationship Id="rId40"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cid:C1B578FA-777F-4F67-B0F3-C86E3DF6F3C9" TargetMode="External"/><Relationship Id="rId23" Type="http://schemas.openxmlformats.org/officeDocument/2006/relationships/image" Target="cid:766998E9-7E30-4FC5-BFE1-CE40C1A5C60A"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cid:93C960F0-2169-4F91-A72A-EF15C8C1F28C" TargetMode="External"/><Relationship Id="rId31" Type="http://schemas.openxmlformats.org/officeDocument/2006/relationships/image" Target="cid:1189A133-9EEB-41D6-9969-22F954D0B022"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cid:4BA20229-DF4D-450E-867A-87085D0F160A"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B4808F5A-E94F-4E2D-899A-0C80542B74F1" TargetMode="External"/><Relationship Id="rId30" Type="http://schemas.openxmlformats.org/officeDocument/2006/relationships/image" Target="media/image13.jpeg"/><Relationship Id="rId35" Type="http://schemas.openxmlformats.org/officeDocument/2006/relationships/image" Target="cid:3C387F74-647C-4017-A349-271060184C5C"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cid:08E59D46-48D1-41DB-BCBD-3685BC7D6BC2" TargetMode="External"/><Relationship Id="rId25" Type="http://schemas.openxmlformats.org/officeDocument/2006/relationships/image" Target="cid:7E0293F8-602A-429B-A24F-60F27ABB330D" TargetMode="External"/><Relationship Id="rId33" Type="http://schemas.openxmlformats.org/officeDocument/2006/relationships/image" Target="cid:1EC7F605-BCAC-467B-8D76-81745AE2970E" TargetMode="External"/><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19</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2022-07-23T00:50:00Z</dcterms:created>
  <dcterms:modified xsi:type="dcterms:W3CDTF">2022-07-23T16:53:00Z</dcterms:modified>
</cp:coreProperties>
</file>