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44FB1" w14:textId="77777777" w:rsidR="00A90BA6" w:rsidRDefault="00000000"/>
    <w:p w14:paraId="44D2798C" w14:textId="77777777" w:rsidR="002F1F6E" w:rsidRDefault="002F1F6E"/>
    <w:p w14:paraId="31A4B100" w14:textId="77777777" w:rsidR="002F1F6E" w:rsidRDefault="002F1F6E"/>
    <w:p w14:paraId="73FEDAD2" w14:textId="77777777" w:rsidR="002F1F6E" w:rsidRDefault="002F1F6E"/>
    <w:p w14:paraId="169B4E92" w14:textId="77777777" w:rsidR="00377AF4" w:rsidRDefault="00377AF4"/>
    <w:p w14:paraId="0F4F12D4" w14:textId="77777777" w:rsidR="007319AF" w:rsidRDefault="007319AF"/>
    <w:p w14:paraId="68A9FF9B" w14:textId="77777777" w:rsidR="007319AF" w:rsidRDefault="007319AF"/>
    <w:p w14:paraId="44B93DC2" w14:textId="1C5C9D5C" w:rsidR="007319AF" w:rsidRDefault="002F1F6E" w:rsidP="004904AD">
      <w:pPr>
        <w:spacing w:after="0"/>
        <w:jc w:val="center"/>
        <w:rPr>
          <w:b/>
          <w:bCs/>
          <w:sz w:val="32"/>
          <w:szCs w:val="32"/>
        </w:rPr>
      </w:pPr>
      <w:r w:rsidRPr="002F1F6E">
        <w:rPr>
          <w:b/>
          <w:bCs/>
          <w:sz w:val="32"/>
          <w:szCs w:val="32"/>
        </w:rPr>
        <w:t>Hazard Tree Maps for April 2023</w:t>
      </w:r>
      <w:r w:rsidR="00377AF4">
        <w:rPr>
          <w:b/>
          <w:bCs/>
          <w:sz w:val="32"/>
          <w:szCs w:val="32"/>
        </w:rPr>
        <w:t xml:space="preserve"> for</w:t>
      </w:r>
      <w:r w:rsidRPr="002F1F6E">
        <w:rPr>
          <w:b/>
          <w:bCs/>
          <w:sz w:val="32"/>
          <w:szCs w:val="32"/>
        </w:rPr>
        <w:t xml:space="preserve"> Sulphur P</w:t>
      </w:r>
      <w:r w:rsidR="004904AD">
        <w:rPr>
          <w:b/>
          <w:bCs/>
          <w:sz w:val="32"/>
          <w:szCs w:val="32"/>
        </w:rPr>
        <w:t>A</w:t>
      </w:r>
      <w:r w:rsidRPr="002F1F6E">
        <w:rPr>
          <w:b/>
          <w:bCs/>
          <w:sz w:val="32"/>
          <w:szCs w:val="32"/>
        </w:rPr>
        <w:t xml:space="preserve"> and </w:t>
      </w:r>
      <w:r w:rsidR="004904AD">
        <w:rPr>
          <w:b/>
          <w:bCs/>
          <w:sz w:val="32"/>
          <w:szCs w:val="32"/>
        </w:rPr>
        <w:t>Doc Long</w:t>
      </w:r>
      <w:r w:rsidRPr="002F1F6E">
        <w:rPr>
          <w:b/>
          <w:bCs/>
          <w:sz w:val="32"/>
          <w:szCs w:val="32"/>
        </w:rPr>
        <w:t xml:space="preserve"> PA</w:t>
      </w:r>
    </w:p>
    <w:p w14:paraId="57B69AF9" w14:textId="77777777" w:rsidR="002F1F6E" w:rsidRDefault="002F1F6E" w:rsidP="002F1F6E">
      <w:pPr>
        <w:spacing w:after="0"/>
        <w:jc w:val="center"/>
        <w:rPr>
          <w:b/>
          <w:bCs/>
          <w:sz w:val="32"/>
          <w:szCs w:val="32"/>
        </w:rPr>
      </w:pPr>
    </w:p>
    <w:p w14:paraId="016DAEFE" w14:textId="5D9F8CCD" w:rsidR="002F1F6E" w:rsidRPr="002F1F6E" w:rsidRDefault="002F1F6E" w:rsidP="002F1F6E">
      <w:pPr>
        <w:spacing w:after="0"/>
        <w:jc w:val="center"/>
        <w:rPr>
          <w:sz w:val="28"/>
          <w:szCs w:val="28"/>
        </w:rPr>
      </w:pPr>
      <w:r w:rsidRPr="002F1F6E">
        <w:rPr>
          <w:sz w:val="28"/>
          <w:szCs w:val="28"/>
        </w:rPr>
        <w:t>Sam Beard</w:t>
      </w:r>
    </w:p>
    <w:p w14:paraId="6BBEC2A4" w14:textId="73F97336" w:rsidR="007319AF" w:rsidRDefault="002F1F6E" w:rsidP="00377AF4">
      <w:pPr>
        <w:spacing w:after="0"/>
        <w:jc w:val="center"/>
        <w:rPr>
          <w:sz w:val="28"/>
          <w:szCs w:val="28"/>
        </w:rPr>
      </w:pPr>
      <w:r w:rsidRPr="002F1F6E">
        <w:rPr>
          <w:sz w:val="28"/>
          <w:szCs w:val="28"/>
        </w:rPr>
        <w:t xml:space="preserve">April </w:t>
      </w:r>
      <w:r w:rsidR="004904AD">
        <w:rPr>
          <w:sz w:val="28"/>
          <w:szCs w:val="28"/>
        </w:rPr>
        <w:t>24</w:t>
      </w:r>
      <w:r w:rsidRPr="002F1F6E">
        <w:rPr>
          <w:sz w:val="28"/>
          <w:szCs w:val="28"/>
        </w:rPr>
        <w:t>, 2023</w:t>
      </w:r>
    </w:p>
    <w:p w14:paraId="14F43ECD" w14:textId="77777777" w:rsidR="004904AD" w:rsidRDefault="004904AD" w:rsidP="00377AF4">
      <w:pPr>
        <w:spacing w:after="0"/>
        <w:jc w:val="center"/>
        <w:rPr>
          <w:sz w:val="28"/>
          <w:szCs w:val="28"/>
        </w:rPr>
      </w:pPr>
    </w:p>
    <w:p w14:paraId="5B8216B2" w14:textId="382BB0B2" w:rsidR="002F1F6E" w:rsidRDefault="002F1F6E">
      <w:pPr>
        <w:rPr>
          <w:sz w:val="28"/>
          <w:szCs w:val="28"/>
        </w:rPr>
      </w:pPr>
      <w:r>
        <w:rPr>
          <w:sz w:val="28"/>
          <w:szCs w:val="28"/>
        </w:rPr>
        <w:t>The Tree Risk Assessment Form for each hazard tree was completed. Location coordinates were obtained from Sam’s cel</w:t>
      </w:r>
      <w:r w:rsidR="00377AF4">
        <w:rPr>
          <w:sz w:val="28"/>
          <w:szCs w:val="28"/>
        </w:rPr>
        <w:t xml:space="preserve">l </w:t>
      </w:r>
      <w:r>
        <w:rPr>
          <w:sz w:val="28"/>
          <w:szCs w:val="28"/>
        </w:rPr>
        <w:t xml:space="preserve">phone using </w:t>
      </w:r>
      <w:r w:rsidR="001E092D">
        <w:rPr>
          <w:sz w:val="28"/>
          <w:szCs w:val="28"/>
        </w:rPr>
        <w:t>t</w:t>
      </w:r>
      <w:r>
        <w:rPr>
          <w:sz w:val="28"/>
          <w:szCs w:val="28"/>
        </w:rPr>
        <w:t>he Gaia</w:t>
      </w:r>
      <w:r w:rsidR="00377AF4">
        <w:rPr>
          <w:sz w:val="28"/>
          <w:szCs w:val="28"/>
        </w:rPr>
        <w:t xml:space="preserve"> mapping app</w:t>
      </w:r>
      <w:r>
        <w:rPr>
          <w:sz w:val="28"/>
          <w:szCs w:val="28"/>
        </w:rPr>
        <w:t>. All entries were written on the form</w:t>
      </w:r>
      <w:r w:rsidR="00377AF4">
        <w:rPr>
          <w:sz w:val="28"/>
          <w:szCs w:val="28"/>
        </w:rPr>
        <w:t>s</w:t>
      </w:r>
      <w:r>
        <w:rPr>
          <w:sz w:val="28"/>
          <w:szCs w:val="28"/>
        </w:rPr>
        <w:t xml:space="preserve">. Using Google Earth Satellite photographs, a placemark for each hazard tree was placed on the GE photo at the recorded coordinates. Tree number, species, and diameter were </w:t>
      </w:r>
      <w:r w:rsidR="00377AF4">
        <w:rPr>
          <w:sz w:val="28"/>
          <w:szCs w:val="28"/>
        </w:rPr>
        <w:t xml:space="preserve">entered in a Word table that was taped to the GE photo that was scanned. The scanned photos were then copied into this Word document. </w:t>
      </w:r>
    </w:p>
    <w:p w14:paraId="587F7B87" w14:textId="06B6351D" w:rsidR="00377AF4" w:rsidRDefault="00377AF4">
      <w:pPr>
        <w:rPr>
          <w:sz w:val="28"/>
          <w:szCs w:val="28"/>
        </w:rPr>
      </w:pPr>
      <w:r>
        <w:rPr>
          <w:sz w:val="28"/>
          <w:szCs w:val="28"/>
        </w:rPr>
        <w:t>Hazard tree maps for Sulphur PA</w:t>
      </w:r>
      <w:r w:rsidR="004904AD">
        <w:rPr>
          <w:sz w:val="28"/>
          <w:szCs w:val="28"/>
        </w:rPr>
        <w:t xml:space="preserve"> and</w:t>
      </w:r>
      <w:r>
        <w:rPr>
          <w:sz w:val="28"/>
          <w:szCs w:val="28"/>
        </w:rPr>
        <w:t xml:space="preserve"> Doc Long PA are presented below. </w:t>
      </w:r>
    </w:p>
    <w:p w14:paraId="3E734260" w14:textId="77777777" w:rsidR="00377AF4" w:rsidRPr="002F1F6E" w:rsidRDefault="00377AF4">
      <w:pPr>
        <w:rPr>
          <w:sz w:val="28"/>
          <w:szCs w:val="28"/>
        </w:rPr>
      </w:pPr>
    </w:p>
    <w:p w14:paraId="343C8A84" w14:textId="77777777" w:rsidR="007319AF" w:rsidRDefault="007319AF"/>
    <w:p w14:paraId="76ACD311" w14:textId="77777777" w:rsidR="007319AF" w:rsidRDefault="007319AF"/>
    <w:p w14:paraId="5D5478F5" w14:textId="77777777" w:rsidR="007319AF" w:rsidRDefault="007319AF"/>
    <w:p w14:paraId="02F75DF7" w14:textId="17203B55" w:rsidR="007319AF" w:rsidRDefault="007319AF" w:rsidP="003A6AA1">
      <w:pPr>
        <w:jc w:val="center"/>
      </w:pPr>
    </w:p>
    <w:p w14:paraId="1BA61A7C" w14:textId="71FBC156" w:rsidR="007319AF" w:rsidRDefault="007319AF" w:rsidP="004904AD"/>
    <w:p w14:paraId="56D5F7D5" w14:textId="6AD79C9B" w:rsidR="007319AF" w:rsidRDefault="002221E8" w:rsidP="002221E8">
      <w:pPr>
        <w:jc w:val="center"/>
      </w:pPr>
      <w:r>
        <w:rPr>
          <w:noProof/>
        </w:rPr>
        <w:lastRenderedPageBreak/>
        <w:drawing>
          <wp:inline distT="0" distB="0" distL="0" distR="0" wp14:anchorId="086EEDED" wp14:editId="450EF076">
            <wp:extent cx="6046138" cy="8317193"/>
            <wp:effectExtent l="7620" t="0" r="635" b="635"/>
            <wp:docPr id="214615938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066530" cy="8345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D96973" w14:textId="4C9E1EDA" w:rsidR="002221E8" w:rsidRDefault="00377AF4" w:rsidP="00377AF4">
      <w:pPr>
        <w:jc w:val="center"/>
      </w:pPr>
      <w:r>
        <w:t>Hazard tree map for Sulphur PA.</w:t>
      </w:r>
    </w:p>
    <w:p w14:paraId="1E87561A" w14:textId="4CAE89E5" w:rsidR="002221E8" w:rsidRDefault="002221E8" w:rsidP="002221E8">
      <w:pPr>
        <w:jc w:val="center"/>
      </w:pPr>
      <w:r>
        <w:rPr>
          <w:noProof/>
        </w:rPr>
        <w:lastRenderedPageBreak/>
        <w:drawing>
          <wp:inline distT="0" distB="0" distL="0" distR="0" wp14:anchorId="1CC50F19" wp14:editId="18BD9A9D">
            <wp:extent cx="6099646" cy="8390799"/>
            <wp:effectExtent l="0" t="2540" r="0" b="0"/>
            <wp:docPr id="41263817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114057" cy="8410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D8780A" w14:textId="65071990" w:rsidR="002221E8" w:rsidRDefault="00377AF4" w:rsidP="004904AD">
      <w:pPr>
        <w:jc w:val="center"/>
      </w:pPr>
      <w:r>
        <w:t>Hazard tree map for Doc Long PA</w:t>
      </w:r>
      <w:r w:rsidR="003D0014">
        <w:t>. Tree number DLG23002 is not on the map. The tree is located on the old road below the picnic area</w:t>
      </w:r>
      <w:r w:rsidR="004904AD">
        <w:t>.</w:t>
      </w:r>
    </w:p>
    <w:sectPr w:rsidR="002221E8" w:rsidSect="007319AF">
      <w:foot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A948A" w14:textId="77777777" w:rsidR="00DE36FB" w:rsidRDefault="00DE36FB" w:rsidP="007319AF">
      <w:pPr>
        <w:spacing w:after="0" w:line="240" w:lineRule="auto"/>
      </w:pPr>
      <w:r>
        <w:separator/>
      </w:r>
    </w:p>
  </w:endnote>
  <w:endnote w:type="continuationSeparator" w:id="0">
    <w:p w14:paraId="3425A27B" w14:textId="77777777" w:rsidR="00DE36FB" w:rsidRDefault="00DE36FB" w:rsidP="007319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229258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27B654B" w14:textId="622B9202" w:rsidR="007319AF" w:rsidRDefault="007319A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9C3EABA" w14:textId="77777777" w:rsidR="007319AF" w:rsidRDefault="007319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D3022" w14:textId="77777777" w:rsidR="00DE36FB" w:rsidRDefault="00DE36FB" w:rsidP="007319AF">
      <w:pPr>
        <w:spacing w:after="0" w:line="240" w:lineRule="auto"/>
      </w:pPr>
      <w:r>
        <w:separator/>
      </w:r>
    </w:p>
  </w:footnote>
  <w:footnote w:type="continuationSeparator" w:id="0">
    <w:p w14:paraId="0DCEF467" w14:textId="77777777" w:rsidR="00DE36FB" w:rsidRDefault="00DE36FB" w:rsidP="007319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9AF"/>
    <w:rsid w:val="000113CB"/>
    <w:rsid w:val="001E092D"/>
    <w:rsid w:val="002221E8"/>
    <w:rsid w:val="00286780"/>
    <w:rsid w:val="002F1F6E"/>
    <w:rsid w:val="00377AF4"/>
    <w:rsid w:val="003A57F6"/>
    <w:rsid w:val="003A6AA1"/>
    <w:rsid w:val="003D0014"/>
    <w:rsid w:val="004904AD"/>
    <w:rsid w:val="004A5189"/>
    <w:rsid w:val="00586C8D"/>
    <w:rsid w:val="0059067A"/>
    <w:rsid w:val="007319AF"/>
    <w:rsid w:val="007D1647"/>
    <w:rsid w:val="008F635C"/>
    <w:rsid w:val="00B5670E"/>
    <w:rsid w:val="00D70629"/>
    <w:rsid w:val="00DB6713"/>
    <w:rsid w:val="00DE36FB"/>
    <w:rsid w:val="00EE1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B8D4AD"/>
  <w15:chartTrackingRefBased/>
  <w15:docId w15:val="{AF8EF75A-403C-481F-92B3-AE205150F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19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19AF"/>
  </w:style>
  <w:style w:type="paragraph" w:styleId="Footer">
    <w:name w:val="footer"/>
    <w:basedOn w:val="Normal"/>
    <w:link w:val="FooterChar"/>
    <w:uiPriority w:val="99"/>
    <w:unhideWhenUsed/>
    <w:rsid w:val="007319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19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Beard</dc:creator>
  <cp:keywords/>
  <dc:description/>
  <cp:lastModifiedBy>Sam Beard</cp:lastModifiedBy>
  <cp:revision>3</cp:revision>
  <dcterms:created xsi:type="dcterms:W3CDTF">2023-04-24T18:56:00Z</dcterms:created>
  <dcterms:modified xsi:type="dcterms:W3CDTF">2023-04-24T19:01:00Z</dcterms:modified>
</cp:coreProperties>
</file>