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0819345"/>
    <w:bookmarkEnd w:id="0"/>
    <w:p w14:paraId="54F9E85B" w14:textId="77777777" w:rsidR="0081169F" w:rsidRDefault="00E9180A" w:rsidP="00F46D1B">
      <w:pPr>
        <w:pStyle w:val="None"/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0A1BAD" wp14:editId="6FD460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772400" cy="804672"/>
                <wp:effectExtent l="0" t="0" r="0" b="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804672"/>
                        </a:xfrm>
                        <a:prstGeom prst="rect">
                          <a:avLst/>
                        </a:prstGeom>
                        <a:solidFill>
                          <a:srgbClr val="0349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69A7F" id="Rectangle 5" o:spid="_x0000_s1026" alt="&quot;&quot;" style="position:absolute;margin-left:0;margin-top:0;width:612pt;height:63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" fillcolor="#034930" stroked="f" strokeweight="1pt"/>
            </w:pict>
          </mc:Fallback>
        </mc:AlternateContent>
      </w:r>
      <w:r w:rsidR="0081169F" w:rsidRPr="00F84218">
        <w:rPr>
          <w:color w:val="000000"/>
        </w:rPr>
        <w:drawing>
          <wp:inline distT="0" distB="0" distL="0" distR="0" wp14:anchorId="41866E6E" wp14:editId="5D4755B0">
            <wp:extent cx="7772393" cy="837871"/>
            <wp:effectExtent l="0" t="0" r="0" b="635"/>
            <wp:docPr id="4" name="Picture 4" descr="United States Department of Agriculture, Forest Service page head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United States Department of Agriculture, Forest Service page header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393" cy="83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271D9" w14:textId="77777777" w:rsidR="00130C0D" w:rsidRDefault="00130C0D" w:rsidP="007C7323">
      <w:pPr>
        <w:pStyle w:val="Heading1"/>
        <w:sectPr w:rsidR="00130C0D" w:rsidSect="0081169F">
          <w:footerReference w:type="default" r:id="rId12"/>
          <w:pgSz w:w="12240" w:h="15840" w:code="1"/>
          <w:pgMar w:top="0" w:right="720" w:bottom="1440" w:left="0" w:header="720" w:footer="720" w:gutter="0"/>
          <w:cols w:space="720"/>
          <w:docGrid w:linePitch="360"/>
        </w:sectPr>
      </w:pPr>
    </w:p>
    <w:p w14:paraId="4B7F21BF" w14:textId="77777777" w:rsidR="000552BD" w:rsidRDefault="000552BD" w:rsidP="00E12863">
      <w:pPr>
        <w:pStyle w:val="BasicParagraph"/>
        <w:spacing w:line="240" w:lineRule="auto"/>
        <w:rPr>
          <w:rStyle w:val="IntenseReference"/>
          <w:rFonts w:ascii="Arial" w:hAnsi="Arial" w:cs="Arial"/>
        </w:rPr>
        <w:sectPr w:rsidR="000552BD" w:rsidSect="00130C0D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14:paraId="5B27DFD9" w14:textId="41E363F9" w:rsidR="00E12863" w:rsidRPr="002D7290" w:rsidRDefault="00E12863" w:rsidP="000552BD">
      <w:pPr>
        <w:pStyle w:val="BasicParagraph"/>
        <w:spacing w:line="240" w:lineRule="auto"/>
        <w:ind w:left="90"/>
        <w:rPr>
          <w:rStyle w:val="IntenseReference"/>
          <w:rFonts w:ascii="Arial" w:hAnsi="Arial" w:cs="Arial"/>
          <w:b/>
          <w:bCs/>
        </w:rPr>
      </w:pPr>
      <w:r w:rsidRPr="002D7290">
        <w:rPr>
          <w:rStyle w:val="IntenseReference"/>
          <w:rFonts w:ascii="Arial" w:hAnsi="Arial" w:cs="Arial"/>
          <w:b/>
          <w:bCs/>
        </w:rPr>
        <w:t>Cibola National Forest and National Grasslands</w:t>
      </w:r>
    </w:p>
    <w:p w14:paraId="23C374EE" w14:textId="77777777" w:rsidR="00E12863" w:rsidRPr="005C064C" w:rsidRDefault="00E12863" w:rsidP="000552BD">
      <w:pPr>
        <w:pStyle w:val="BasicParagraph"/>
        <w:spacing w:line="240" w:lineRule="auto"/>
        <w:ind w:left="90"/>
        <w:rPr>
          <w:rStyle w:val="IntenseReference"/>
          <w:rFonts w:ascii="Arial" w:hAnsi="Arial" w:cs="Arial"/>
        </w:rPr>
      </w:pPr>
      <w:r w:rsidRPr="005C064C">
        <w:rPr>
          <w:rStyle w:val="IntenseReference"/>
          <w:rFonts w:ascii="Arial" w:hAnsi="Arial" w:cs="Arial"/>
        </w:rPr>
        <w:t>2113 Osuna Road NE</w:t>
      </w:r>
    </w:p>
    <w:p w14:paraId="1C6993EC" w14:textId="77777777" w:rsidR="00E12863" w:rsidRPr="005C064C" w:rsidRDefault="00E12863" w:rsidP="000552BD">
      <w:pPr>
        <w:pStyle w:val="BasicParagraph"/>
        <w:spacing w:line="240" w:lineRule="auto"/>
        <w:ind w:left="90"/>
        <w:rPr>
          <w:rStyle w:val="IntenseReference"/>
          <w:rFonts w:ascii="Arial" w:hAnsi="Arial" w:cs="Arial"/>
        </w:rPr>
      </w:pPr>
      <w:r w:rsidRPr="005C064C">
        <w:rPr>
          <w:rStyle w:val="IntenseReference"/>
          <w:rFonts w:ascii="Arial" w:hAnsi="Arial" w:cs="Arial"/>
        </w:rPr>
        <w:t>Albuquerque, NM 87113</w:t>
      </w:r>
    </w:p>
    <w:p w14:paraId="195C86D3" w14:textId="77777777" w:rsidR="00E12863" w:rsidRPr="005C064C" w:rsidRDefault="00E12863" w:rsidP="000552BD">
      <w:pPr>
        <w:pStyle w:val="BasicParagraph"/>
        <w:spacing w:line="240" w:lineRule="auto"/>
        <w:ind w:left="90"/>
        <w:rPr>
          <w:rStyle w:val="IntenseReference"/>
          <w:rFonts w:ascii="Arial" w:hAnsi="Arial" w:cs="Arial"/>
        </w:rPr>
      </w:pPr>
      <w:r w:rsidRPr="005C064C">
        <w:rPr>
          <w:rStyle w:val="IntenseReference"/>
          <w:rFonts w:ascii="Arial" w:hAnsi="Arial" w:cs="Arial"/>
        </w:rPr>
        <w:t>(505) 346-3900</w:t>
      </w:r>
    </w:p>
    <w:p w14:paraId="0DAD0813" w14:textId="77777777" w:rsidR="00E12863" w:rsidRPr="005C064C" w:rsidRDefault="00000000" w:rsidP="000552BD">
      <w:pPr>
        <w:pStyle w:val="BasicParagraph"/>
        <w:spacing w:line="240" w:lineRule="auto"/>
        <w:ind w:left="90"/>
        <w:rPr>
          <w:rStyle w:val="Hyperlink"/>
          <w:rFonts w:ascii="Arial" w:hAnsi="Arial" w:cs="Arial"/>
          <w:spacing w:val="5"/>
          <w:sz w:val="20"/>
          <w:szCs w:val="20"/>
        </w:rPr>
      </w:pPr>
      <w:hyperlink r:id="rId13" w:history="1">
        <w:r w:rsidR="00E12863" w:rsidRPr="005C064C">
          <w:rPr>
            <w:rStyle w:val="Hyperlink"/>
            <w:rFonts w:ascii="Arial" w:hAnsi="Arial" w:cs="Arial"/>
            <w:spacing w:val="5"/>
            <w:sz w:val="20"/>
            <w:szCs w:val="20"/>
          </w:rPr>
          <w:t>www.fs.usda.gov/cibola</w:t>
        </w:r>
      </w:hyperlink>
    </w:p>
    <w:p w14:paraId="421B75F4" w14:textId="77777777" w:rsidR="00E12863" w:rsidRPr="005C064C" w:rsidRDefault="00000000" w:rsidP="000552BD">
      <w:pPr>
        <w:pStyle w:val="BasicParagraph"/>
        <w:spacing w:line="240" w:lineRule="auto"/>
        <w:ind w:left="90"/>
        <w:rPr>
          <w:rStyle w:val="IntenseReference"/>
          <w:rFonts w:ascii="Arial" w:hAnsi="Arial" w:cs="Arial"/>
        </w:rPr>
      </w:pPr>
      <w:hyperlink r:id="rId14" w:history="1">
        <w:r w:rsidR="00E12863" w:rsidRPr="005C064C">
          <w:rPr>
            <w:rStyle w:val="Hyperlink"/>
            <w:rFonts w:ascii="Arial" w:hAnsi="Arial" w:cs="Arial"/>
            <w:spacing w:val="5"/>
            <w:sz w:val="20"/>
            <w:szCs w:val="20"/>
          </w:rPr>
          <w:t>www.facebook.com/cibolanf</w:t>
        </w:r>
      </w:hyperlink>
    </w:p>
    <w:p w14:paraId="3288DC32" w14:textId="282DEF9B" w:rsidR="00E12863" w:rsidRDefault="00000000" w:rsidP="000552BD">
      <w:pPr>
        <w:pStyle w:val="BasicParagraph"/>
        <w:spacing w:line="240" w:lineRule="auto"/>
        <w:ind w:left="90"/>
        <w:rPr>
          <w:rStyle w:val="Hyperlink"/>
          <w:rFonts w:ascii="Arial" w:hAnsi="Arial" w:cs="Arial"/>
          <w:spacing w:val="5"/>
          <w:sz w:val="20"/>
          <w:szCs w:val="20"/>
        </w:rPr>
      </w:pPr>
      <w:hyperlink r:id="rId15" w:history="1">
        <w:r w:rsidR="00E12863" w:rsidRPr="005C064C">
          <w:rPr>
            <w:rStyle w:val="Hyperlink"/>
            <w:rFonts w:ascii="Arial" w:hAnsi="Arial" w:cs="Arial"/>
            <w:spacing w:val="5"/>
            <w:sz w:val="20"/>
            <w:szCs w:val="20"/>
          </w:rPr>
          <w:t>twitter.com/cibola_nf</w:t>
        </w:r>
      </w:hyperlink>
    </w:p>
    <w:p w14:paraId="1A4AC7E5" w14:textId="77777777" w:rsidR="000552BD" w:rsidRDefault="000552BD" w:rsidP="000552BD">
      <w:pPr>
        <w:pStyle w:val="BasicParagraph"/>
        <w:ind w:left="90" w:firstLine="1350"/>
        <w:rPr>
          <w:rStyle w:val="IntenseReference"/>
          <w:rFonts w:ascii="Arial" w:hAnsi="Arial" w:cs="Arial"/>
        </w:rPr>
      </w:pPr>
    </w:p>
    <w:p w14:paraId="33343000" w14:textId="083DC794" w:rsidR="000552BD" w:rsidRPr="00891326" w:rsidRDefault="000552BD" w:rsidP="000552BD">
      <w:pPr>
        <w:pStyle w:val="BasicParagraph"/>
        <w:ind w:left="90" w:firstLine="1350"/>
        <w:rPr>
          <w:rStyle w:val="IntenseReference"/>
          <w:rFonts w:ascii="Arial" w:hAnsi="Arial" w:cs="Arial"/>
        </w:rPr>
      </w:pPr>
      <w:r w:rsidRPr="00891326">
        <w:rPr>
          <w:rStyle w:val="IntenseReference"/>
          <w:rFonts w:ascii="Arial" w:hAnsi="Arial" w:cs="Arial"/>
        </w:rPr>
        <w:t xml:space="preserve">Media Contact: </w:t>
      </w:r>
      <w:r w:rsidR="00174B11">
        <w:rPr>
          <w:rStyle w:val="IntenseReference"/>
          <w:rFonts w:ascii="Arial" w:hAnsi="Arial" w:cs="Arial"/>
        </w:rPr>
        <w:t>Arlene Perea</w:t>
      </w:r>
    </w:p>
    <w:p w14:paraId="742244AB" w14:textId="7034109D" w:rsidR="000552BD" w:rsidRPr="00891326" w:rsidRDefault="00000000" w:rsidP="000552BD">
      <w:pPr>
        <w:pStyle w:val="BasicParagraph"/>
        <w:ind w:left="90" w:firstLine="1350"/>
        <w:rPr>
          <w:rFonts w:ascii="Arial" w:hAnsi="Arial" w:cs="Arial"/>
          <w:sz w:val="20"/>
          <w:szCs w:val="20"/>
        </w:rPr>
      </w:pPr>
      <w:hyperlink r:id="rId16" w:history="1">
        <w:r w:rsidR="00174B11">
          <w:rPr>
            <w:rStyle w:val="Hyperlink"/>
            <w:rFonts w:ascii="Arial" w:hAnsi="Arial" w:cs="Arial"/>
            <w:sz w:val="20"/>
            <w:szCs w:val="20"/>
          </w:rPr>
          <w:t>arlene.perea@usda.gov</w:t>
        </w:r>
      </w:hyperlink>
    </w:p>
    <w:p w14:paraId="13205CE7" w14:textId="3CF7E167" w:rsidR="00174B11" w:rsidRPr="00891326" w:rsidRDefault="00174B11" w:rsidP="00174B11">
      <w:pPr>
        <w:pStyle w:val="BasicParagraph"/>
        <w:ind w:left="90" w:firstLine="1350"/>
        <w:rPr>
          <w:rStyle w:val="IntenseReference"/>
          <w:rFonts w:ascii="Arial" w:hAnsi="Arial" w:cs="Arial"/>
        </w:rPr>
      </w:pPr>
      <w:r w:rsidRPr="00891326">
        <w:rPr>
          <w:rStyle w:val="IntenseReference"/>
          <w:rFonts w:ascii="Arial" w:hAnsi="Arial" w:cs="Arial"/>
        </w:rPr>
        <w:t>C: 505-</w:t>
      </w:r>
      <w:r>
        <w:rPr>
          <w:rStyle w:val="IntenseReference"/>
          <w:rFonts w:ascii="Arial" w:hAnsi="Arial" w:cs="Arial"/>
        </w:rPr>
        <w:t>523-3881</w:t>
      </w:r>
    </w:p>
    <w:p w14:paraId="61B137B3" w14:textId="5B98D5F8" w:rsidR="000552BD" w:rsidRPr="00891326" w:rsidRDefault="000552BD" w:rsidP="00174B11">
      <w:pPr>
        <w:pStyle w:val="BasicParagraph"/>
        <w:rPr>
          <w:rStyle w:val="IntenseReference"/>
          <w:rFonts w:ascii="Arial" w:hAnsi="Arial" w:cs="Arial"/>
        </w:rPr>
      </w:pPr>
    </w:p>
    <w:p w14:paraId="054DCEE0" w14:textId="77777777" w:rsidR="000552BD" w:rsidRDefault="000552BD" w:rsidP="000552BD">
      <w:pPr>
        <w:pStyle w:val="BasicParagraph"/>
        <w:spacing w:line="240" w:lineRule="auto"/>
        <w:ind w:left="90" w:firstLine="1350"/>
        <w:rPr>
          <w:rStyle w:val="Hyperlink"/>
          <w:rFonts w:ascii="Arial" w:hAnsi="Arial" w:cs="Arial"/>
          <w:spacing w:val="5"/>
          <w:sz w:val="20"/>
          <w:szCs w:val="20"/>
        </w:rPr>
      </w:pPr>
    </w:p>
    <w:p w14:paraId="619548E3" w14:textId="77777777" w:rsidR="000552BD" w:rsidRDefault="000552BD" w:rsidP="000552BD">
      <w:pPr>
        <w:pStyle w:val="BasicParagraph"/>
        <w:spacing w:line="240" w:lineRule="auto"/>
        <w:ind w:left="90"/>
        <w:rPr>
          <w:rStyle w:val="IntenseReference"/>
          <w:rFonts w:ascii="Arial" w:hAnsi="Arial" w:cs="Arial"/>
        </w:rPr>
        <w:sectPr w:rsidR="000552BD" w:rsidSect="000552BD">
          <w:type w:val="continuous"/>
          <w:pgSz w:w="12240" w:h="15840" w:code="1"/>
          <w:pgMar w:top="1440" w:right="720" w:bottom="1440" w:left="720" w:header="720" w:footer="720" w:gutter="0"/>
          <w:cols w:num="2" w:space="720"/>
          <w:docGrid w:linePitch="360"/>
        </w:sectPr>
      </w:pPr>
    </w:p>
    <w:p w14:paraId="5EEFB95B" w14:textId="57499DF7" w:rsidR="00E459D0" w:rsidRPr="00E459D0" w:rsidRDefault="00E459D0" w:rsidP="00E459D0">
      <w:pPr>
        <w:spacing w:after="360" w:line="240" w:lineRule="auto"/>
        <w:ind w:left="360" w:right="0"/>
        <w:jc w:val="center"/>
        <w:rPr>
          <w:rFonts w:ascii="Calibri" w:eastAsia="Calibri" w:hAnsi="Calibri" w:cs="Calibri"/>
          <w:b/>
          <w:bCs/>
          <w:color w:val="385623" w:themeColor="accent6" w:themeShade="80"/>
          <w:sz w:val="40"/>
          <w:szCs w:val="40"/>
        </w:rPr>
      </w:pPr>
      <w:bookmarkStart w:id="1" w:name="_Hlk49175100"/>
      <w:r>
        <w:rPr>
          <w:rFonts w:ascii="Calibri" w:eastAsia="Calibri" w:hAnsi="Calibri" w:cs="Calibri"/>
          <w:b/>
          <w:bCs/>
          <w:color w:val="385623" w:themeColor="accent6" w:themeShade="80"/>
          <w:sz w:val="40"/>
          <w:szCs w:val="40"/>
        </w:rPr>
        <w:t xml:space="preserve">New Fire Start on the </w:t>
      </w:r>
      <w:r w:rsidR="00070B78">
        <w:rPr>
          <w:rFonts w:ascii="Calibri" w:eastAsia="Calibri" w:hAnsi="Calibri" w:cs="Calibri"/>
          <w:b/>
          <w:bCs/>
          <w:color w:val="385623" w:themeColor="accent6" w:themeShade="80"/>
          <w:sz w:val="40"/>
          <w:szCs w:val="40"/>
        </w:rPr>
        <w:t>Sandi</w:t>
      </w:r>
      <w:r w:rsidR="00174B11">
        <w:rPr>
          <w:rFonts w:ascii="Calibri" w:eastAsia="Calibri" w:hAnsi="Calibri" w:cs="Calibri"/>
          <w:b/>
          <w:bCs/>
          <w:color w:val="385623" w:themeColor="accent6" w:themeShade="80"/>
          <w:sz w:val="40"/>
          <w:szCs w:val="40"/>
        </w:rPr>
        <w:t>a</w:t>
      </w:r>
      <w:r>
        <w:rPr>
          <w:rFonts w:ascii="Calibri" w:eastAsia="Calibri" w:hAnsi="Calibri" w:cs="Calibri"/>
          <w:b/>
          <w:bCs/>
          <w:color w:val="385623" w:themeColor="accent6" w:themeShade="80"/>
          <w:sz w:val="40"/>
          <w:szCs w:val="40"/>
        </w:rPr>
        <w:t xml:space="preserve"> Ranger District:</w:t>
      </w:r>
      <w:r>
        <w:rPr>
          <w:rFonts w:ascii="Calibri" w:eastAsia="Calibri" w:hAnsi="Calibri" w:cs="Calibri"/>
          <w:b/>
          <w:bCs/>
          <w:color w:val="385623" w:themeColor="accent6" w:themeShade="80"/>
          <w:sz w:val="40"/>
          <w:szCs w:val="40"/>
        </w:rPr>
        <w:br/>
      </w:r>
      <w:r w:rsidR="00174B11">
        <w:rPr>
          <w:rFonts w:ascii="Calibri" w:eastAsia="Calibri" w:hAnsi="Calibri" w:cs="Calibri"/>
          <w:b/>
          <w:bCs/>
          <w:color w:val="385623" w:themeColor="accent6" w:themeShade="80"/>
          <w:sz w:val="40"/>
          <w:szCs w:val="40"/>
        </w:rPr>
        <w:t>10K</w:t>
      </w:r>
      <w:r>
        <w:rPr>
          <w:rFonts w:ascii="Calibri" w:eastAsia="Calibri" w:hAnsi="Calibri" w:cs="Calibri"/>
          <w:b/>
          <w:bCs/>
          <w:color w:val="385623" w:themeColor="accent6" w:themeShade="80"/>
          <w:sz w:val="40"/>
          <w:szCs w:val="40"/>
        </w:rPr>
        <w:t xml:space="preserve"> Fire Update – </w:t>
      </w:r>
      <w:r w:rsidR="00070B78">
        <w:rPr>
          <w:rFonts w:ascii="Calibri" w:eastAsia="Calibri" w:hAnsi="Calibri" w:cs="Calibri"/>
          <w:b/>
          <w:bCs/>
          <w:color w:val="385623" w:themeColor="accent6" w:themeShade="80"/>
          <w:sz w:val="40"/>
          <w:szCs w:val="40"/>
        </w:rPr>
        <w:t>June 12</w:t>
      </w:r>
    </w:p>
    <w:bookmarkEnd w:id="1"/>
    <w:p w14:paraId="44CF9128" w14:textId="771A1406" w:rsidR="00993F4C" w:rsidRDefault="00993F4C" w:rsidP="00C219DB">
      <w:pPr>
        <w:spacing w:line="240" w:lineRule="auto"/>
        <w:ind w:left="0" w:right="-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Reported s</w:t>
      </w:r>
      <w:r w:rsidR="00E459D0" w:rsidRPr="00C219DB">
        <w:rPr>
          <w:rFonts w:ascii="Times New Roman" w:hAnsi="Times New Roman" w:cs="Times New Roman"/>
          <w:b/>
          <w:bCs/>
        </w:rPr>
        <w:t>tart date</w:t>
      </w:r>
      <w:r>
        <w:rPr>
          <w:rFonts w:ascii="Times New Roman" w:hAnsi="Times New Roman" w:cs="Times New Roman"/>
          <w:b/>
          <w:bCs/>
        </w:rPr>
        <w:t xml:space="preserve"> / time</w:t>
      </w:r>
      <w:r w:rsidR="00E459D0" w:rsidRPr="00C219DB">
        <w:rPr>
          <w:rFonts w:ascii="Times New Roman" w:hAnsi="Times New Roman" w:cs="Times New Roman"/>
          <w:b/>
          <w:bCs/>
        </w:rPr>
        <w:t>:</w:t>
      </w:r>
      <w:r w:rsidR="00E459D0" w:rsidRPr="00C219DB">
        <w:rPr>
          <w:rFonts w:ascii="Times New Roman" w:hAnsi="Times New Roman" w:cs="Times New Roman"/>
        </w:rPr>
        <w:t xml:space="preserve"> </w:t>
      </w:r>
      <w:r w:rsidR="00070B78">
        <w:rPr>
          <w:rFonts w:ascii="Times New Roman" w:hAnsi="Times New Roman" w:cs="Times New Roman"/>
        </w:rPr>
        <w:t>June 12</w:t>
      </w:r>
      <w:r w:rsidR="00E459D0" w:rsidRPr="00C219DB">
        <w:rPr>
          <w:rFonts w:ascii="Times New Roman" w:hAnsi="Times New Roman" w:cs="Times New Roman"/>
        </w:rPr>
        <w:t>, 202</w:t>
      </w:r>
      <w:r w:rsidR="00221A4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/ </w:t>
      </w:r>
      <w:r w:rsidR="00070B78">
        <w:rPr>
          <w:rFonts w:ascii="Times New Roman" w:hAnsi="Times New Roman" w:cs="Times New Roman"/>
        </w:rPr>
        <w:t>1:40 p.m.</w:t>
      </w:r>
    </w:p>
    <w:p w14:paraId="0E5DA91C" w14:textId="1A99DE83" w:rsidR="00993F4C" w:rsidRDefault="00E459D0" w:rsidP="00C219DB">
      <w:pPr>
        <w:spacing w:line="240" w:lineRule="auto"/>
        <w:ind w:left="0" w:right="-36"/>
        <w:rPr>
          <w:rFonts w:ascii="Times New Roman" w:hAnsi="Times New Roman" w:cs="Times New Roman"/>
        </w:rPr>
      </w:pPr>
      <w:r w:rsidRPr="00C219DB">
        <w:rPr>
          <w:rFonts w:ascii="Times New Roman" w:hAnsi="Times New Roman" w:cs="Times New Roman"/>
          <w:b/>
          <w:bCs/>
        </w:rPr>
        <w:t>Cause:</w:t>
      </w:r>
      <w:r w:rsidRPr="00C219DB">
        <w:rPr>
          <w:rFonts w:ascii="Times New Roman" w:hAnsi="Times New Roman" w:cs="Times New Roman"/>
        </w:rPr>
        <w:t xml:space="preserve"> Unknown</w:t>
      </w:r>
      <w:r w:rsidR="00221A44">
        <w:rPr>
          <w:rFonts w:ascii="Times New Roman" w:hAnsi="Times New Roman" w:cs="Times New Roman"/>
        </w:rPr>
        <w:t xml:space="preserve"> at this time</w:t>
      </w:r>
      <w:r w:rsidRPr="00C219DB">
        <w:rPr>
          <w:rFonts w:ascii="Times New Roman" w:hAnsi="Times New Roman" w:cs="Times New Roman"/>
        </w:rPr>
        <w:t xml:space="preserve"> </w:t>
      </w:r>
    </w:p>
    <w:p w14:paraId="21F579A4" w14:textId="2402F0A1" w:rsidR="00E459D0" w:rsidRPr="00C219DB" w:rsidRDefault="00E459D0" w:rsidP="00C219DB">
      <w:pPr>
        <w:spacing w:line="240" w:lineRule="auto"/>
        <w:ind w:left="0" w:right="-36"/>
        <w:rPr>
          <w:rFonts w:ascii="Times New Roman" w:hAnsi="Times New Roman" w:cs="Times New Roman"/>
        </w:rPr>
      </w:pPr>
      <w:r w:rsidRPr="00C219DB">
        <w:rPr>
          <w:rFonts w:ascii="Times New Roman" w:hAnsi="Times New Roman" w:cs="Times New Roman"/>
          <w:b/>
          <w:bCs/>
        </w:rPr>
        <w:t>Size:</w:t>
      </w:r>
      <w:r w:rsidRPr="00C219DB">
        <w:rPr>
          <w:rFonts w:ascii="Times New Roman" w:hAnsi="Times New Roman" w:cs="Times New Roman"/>
        </w:rPr>
        <w:t xml:space="preserve"> </w:t>
      </w:r>
      <w:r w:rsidR="00233537">
        <w:rPr>
          <w:rFonts w:ascii="Times New Roman" w:hAnsi="Times New Roman" w:cs="Times New Roman"/>
        </w:rPr>
        <w:t xml:space="preserve">at </w:t>
      </w:r>
      <w:r w:rsidR="00070B78">
        <w:rPr>
          <w:rFonts w:ascii="Times New Roman" w:hAnsi="Times New Roman" w:cs="Times New Roman"/>
        </w:rPr>
        <w:t>2</w:t>
      </w:r>
      <w:r w:rsidR="00233537">
        <w:rPr>
          <w:rFonts w:ascii="Times New Roman" w:hAnsi="Times New Roman" w:cs="Times New Roman"/>
        </w:rPr>
        <w:t xml:space="preserve"> p.m. it was estimated to be at </w:t>
      </w:r>
      <w:r w:rsidR="00070B78">
        <w:rPr>
          <w:rFonts w:ascii="Times New Roman" w:hAnsi="Times New Roman" w:cs="Times New Roman"/>
        </w:rPr>
        <w:t>0.25</w:t>
      </w:r>
      <w:r w:rsidRPr="00C219DB">
        <w:rPr>
          <w:rFonts w:ascii="Times New Roman" w:hAnsi="Times New Roman" w:cs="Times New Roman"/>
        </w:rPr>
        <w:t xml:space="preserve"> acres</w:t>
      </w:r>
      <w:r w:rsidR="00233537">
        <w:rPr>
          <w:rFonts w:ascii="Times New Roman" w:hAnsi="Times New Roman" w:cs="Times New Roman"/>
        </w:rPr>
        <w:t>.</w:t>
      </w:r>
    </w:p>
    <w:p w14:paraId="614846C4" w14:textId="7D7C2F03" w:rsidR="00E459D0" w:rsidRPr="00C219DB" w:rsidRDefault="00E459D0" w:rsidP="00C219DB">
      <w:pPr>
        <w:spacing w:line="240" w:lineRule="auto"/>
        <w:ind w:left="0" w:right="-36"/>
        <w:rPr>
          <w:rFonts w:ascii="Times New Roman" w:hAnsi="Times New Roman" w:cs="Times New Roman"/>
        </w:rPr>
      </w:pPr>
      <w:r w:rsidRPr="00C219DB">
        <w:rPr>
          <w:rFonts w:ascii="Times New Roman" w:hAnsi="Times New Roman" w:cs="Times New Roman"/>
          <w:b/>
          <w:bCs/>
        </w:rPr>
        <w:t>Location:</w:t>
      </w:r>
      <w:r w:rsidRPr="00C219DB">
        <w:rPr>
          <w:rFonts w:ascii="Times New Roman" w:hAnsi="Times New Roman" w:cs="Times New Roman"/>
        </w:rPr>
        <w:t xml:space="preserve"> </w:t>
      </w:r>
      <w:r w:rsidR="00174B11">
        <w:rPr>
          <w:rFonts w:ascii="Times New Roman" w:hAnsi="Times New Roman" w:cs="Times New Roman"/>
        </w:rPr>
        <w:t>West of 10K Trail, North of NM Hwy 536 and East of Ellis Trailhead</w:t>
      </w:r>
    </w:p>
    <w:p w14:paraId="2CCFC444" w14:textId="77777777" w:rsidR="00E459D0" w:rsidRPr="00C219DB" w:rsidRDefault="00E459D0" w:rsidP="00C219DB">
      <w:pPr>
        <w:spacing w:line="240" w:lineRule="auto"/>
        <w:ind w:left="0" w:right="-36"/>
        <w:rPr>
          <w:rFonts w:ascii="Times New Roman" w:hAnsi="Times New Roman" w:cs="Times New Roman"/>
        </w:rPr>
      </w:pPr>
      <w:r w:rsidRPr="00C219DB">
        <w:rPr>
          <w:rFonts w:ascii="Times New Roman" w:hAnsi="Times New Roman" w:cs="Times New Roman"/>
          <w:b/>
          <w:bCs/>
        </w:rPr>
        <w:t>Containment:</w:t>
      </w:r>
      <w:r w:rsidRPr="00C219DB">
        <w:rPr>
          <w:rFonts w:ascii="Times New Roman" w:hAnsi="Times New Roman" w:cs="Times New Roman"/>
        </w:rPr>
        <w:t xml:space="preserve"> 0%</w:t>
      </w:r>
    </w:p>
    <w:p w14:paraId="427132BB" w14:textId="35FD0599" w:rsidR="001B7488" w:rsidRPr="00C219DB" w:rsidRDefault="00E459D0" w:rsidP="00C219DB">
      <w:pPr>
        <w:spacing w:line="240" w:lineRule="auto"/>
        <w:ind w:left="0" w:right="-36"/>
        <w:rPr>
          <w:rFonts w:ascii="Times New Roman" w:hAnsi="Times New Roman" w:cs="Times New Roman"/>
          <w:b/>
          <w:bCs/>
        </w:rPr>
      </w:pPr>
      <w:r w:rsidRPr="00C219DB">
        <w:rPr>
          <w:rFonts w:ascii="Times New Roman" w:hAnsi="Times New Roman" w:cs="Times New Roman"/>
          <w:b/>
          <w:bCs/>
        </w:rPr>
        <w:t>Fuels</w:t>
      </w:r>
      <w:r w:rsidR="001B7488" w:rsidRPr="00C219DB">
        <w:rPr>
          <w:rFonts w:ascii="Times New Roman" w:hAnsi="Times New Roman" w:cs="Times New Roman"/>
          <w:b/>
          <w:bCs/>
        </w:rPr>
        <w:t xml:space="preserve">: </w:t>
      </w:r>
      <w:r w:rsidR="00174B11" w:rsidRPr="00174B11">
        <w:rPr>
          <w:rFonts w:ascii="Times New Roman" w:hAnsi="Times New Roman" w:cs="Times New Roman"/>
        </w:rPr>
        <w:t>Burning in Timber</w:t>
      </w:r>
    </w:p>
    <w:p w14:paraId="39A9303B" w14:textId="76E033F0" w:rsidR="00E459D0" w:rsidRPr="00C219DB" w:rsidRDefault="001B7488" w:rsidP="00C219DB">
      <w:pPr>
        <w:spacing w:line="240" w:lineRule="auto"/>
        <w:ind w:left="0" w:right="-36"/>
        <w:rPr>
          <w:rFonts w:ascii="Times New Roman" w:hAnsi="Times New Roman" w:cs="Times New Roman"/>
        </w:rPr>
      </w:pPr>
      <w:r w:rsidRPr="00C219DB">
        <w:rPr>
          <w:rFonts w:ascii="Times New Roman" w:hAnsi="Times New Roman" w:cs="Times New Roman"/>
          <w:b/>
          <w:bCs/>
        </w:rPr>
        <w:t>F</w:t>
      </w:r>
      <w:r w:rsidR="00E459D0" w:rsidRPr="00C219DB">
        <w:rPr>
          <w:rFonts w:ascii="Times New Roman" w:hAnsi="Times New Roman" w:cs="Times New Roman"/>
          <w:b/>
          <w:bCs/>
        </w:rPr>
        <w:t>ire behavior:</w:t>
      </w:r>
      <w:r w:rsidR="00E459D0" w:rsidRPr="00C219DB">
        <w:rPr>
          <w:rFonts w:ascii="Times New Roman" w:hAnsi="Times New Roman" w:cs="Times New Roman"/>
        </w:rPr>
        <w:t xml:space="preserve"> The </w:t>
      </w:r>
      <w:r w:rsidR="00221A44">
        <w:rPr>
          <w:rFonts w:ascii="Times New Roman" w:hAnsi="Times New Roman" w:cs="Times New Roman"/>
        </w:rPr>
        <w:t>10K</w:t>
      </w:r>
      <w:r w:rsidR="00E459D0" w:rsidRPr="00C219DB">
        <w:rPr>
          <w:rFonts w:ascii="Times New Roman" w:hAnsi="Times New Roman" w:cs="Times New Roman"/>
        </w:rPr>
        <w:t xml:space="preserve"> Fire is exhibiting moderate fire behavior with isolated torching.</w:t>
      </w:r>
    </w:p>
    <w:p w14:paraId="5806273C" w14:textId="68528CD1" w:rsidR="00FF583C" w:rsidRDefault="00E459D0" w:rsidP="00C219DB">
      <w:pPr>
        <w:spacing w:line="240" w:lineRule="auto"/>
        <w:ind w:left="0" w:right="-36"/>
        <w:rPr>
          <w:rFonts w:ascii="Times New Roman" w:hAnsi="Times New Roman" w:cs="Times New Roman"/>
          <w:color w:val="111111"/>
        </w:rPr>
      </w:pPr>
      <w:r w:rsidRPr="00C219DB">
        <w:rPr>
          <w:rFonts w:ascii="Times New Roman" w:hAnsi="Times New Roman" w:cs="Times New Roman"/>
          <w:b/>
          <w:bCs/>
        </w:rPr>
        <w:t>Weather:</w:t>
      </w:r>
      <w:r w:rsidRPr="00C219DB">
        <w:rPr>
          <w:rFonts w:ascii="Times New Roman" w:hAnsi="Times New Roman" w:cs="Times New Roman"/>
        </w:rPr>
        <w:t xml:space="preserve"> Above normal temperatures with humidity in the low teens, clear skies and </w:t>
      </w:r>
      <w:r w:rsidR="00174B11">
        <w:rPr>
          <w:rFonts w:ascii="Times New Roman" w:hAnsi="Times New Roman" w:cs="Times New Roman"/>
        </w:rPr>
        <w:t>Red Flag</w:t>
      </w:r>
      <w:r w:rsidRPr="00C219DB">
        <w:rPr>
          <w:rFonts w:ascii="Times New Roman" w:hAnsi="Times New Roman" w:cs="Times New Roman"/>
        </w:rPr>
        <w:t xml:space="preserve"> conditions</w:t>
      </w:r>
      <w:r w:rsidR="00174B11">
        <w:rPr>
          <w:rFonts w:ascii="Times New Roman" w:hAnsi="Times New Roman" w:cs="Times New Roman"/>
        </w:rPr>
        <w:t xml:space="preserve"> today</w:t>
      </w:r>
      <w:r w:rsidRPr="00C219DB">
        <w:rPr>
          <w:rFonts w:ascii="Times New Roman" w:hAnsi="Times New Roman" w:cs="Times New Roman"/>
        </w:rPr>
        <w:t>.</w:t>
      </w:r>
      <w:r w:rsidRPr="00C219DB">
        <w:rPr>
          <w:rFonts w:ascii="Times New Roman" w:hAnsi="Times New Roman" w:cs="Times New Roman"/>
          <w:color w:val="111111"/>
        </w:rPr>
        <w:t xml:space="preserve"> </w:t>
      </w:r>
      <w:hyperlink r:id="rId17" w:history="1">
        <w:r w:rsidR="00FF583C" w:rsidRPr="00084BBA">
          <w:rPr>
            <w:rStyle w:val="Hyperlink"/>
            <w:rFonts w:ascii="Times New Roman" w:hAnsi="Times New Roman" w:cs="Times New Roman"/>
          </w:rPr>
          <w:t>https://www.weather.gov/</w:t>
        </w:r>
      </w:hyperlink>
    </w:p>
    <w:p w14:paraId="5E05F291" w14:textId="25564115" w:rsidR="00EE266E" w:rsidRPr="00233537" w:rsidRDefault="00E459D0" w:rsidP="00FF583C">
      <w:pPr>
        <w:spacing w:line="240" w:lineRule="auto"/>
        <w:ind w:left="0" w:right="-36"/>
        <w:rPr>
          <w:rFonts w:ascii="Times New Roman" w:hAnsi="Times New Roman" w:cs="Times New Roman"/>
        </w:rPr>
      </w:pPr>
      <w:r w:rsidRPr="00C219DB">
        <w:rPr>
          <w:rFonts w:ascii="Times New Roman" w:hAnsi="Times New Roman" w:cs="Times New Roman"/>
          <w:b/>
          <w:bCs/>
        </w:rPr>
        <w:t>Resources on scene:</w:t>
      </w:r>
      <w:r w:rsidRPr="00C219DB">
        <w:rPr>
          <w:rFonts w:ascii="Times New Roman" w:hAnsi="Times New Roman" w:cs="Times New Roman"/>
        </w:rPr>
        <w:t xml:space="preserve"> Firefighters from the Cibola National Forest</w:t>
      </w:r>
      <w:r w:rsidR="00174B11">
        <w:rPr>
          <w:rFonts w:ascii="Times New Roman" w:hAnsi="Times New Roman" w:cs="Times New Roman"/>
        </w:rPr>
        <w:t>, Bernalillo County and Albuquerque Fire have all been dispatched and are responding.</w:t>
      </w:r>
      <w:r w:rsidRPr="00C219DB">
        <w:rPr>
          <w:rFonts w:ascii="Times New Roman" w:hAnsi="Times New Roman" w:cs="Times New Roman"/>
        </w:rPr>
        <w:t xml:space="preserve"> </w:t>
      </w:r>
    </w:p>
    <w:p w14:paraId="49F93596" w14:textId="790B8B4E" w:rsidR="00E459D0" w:rsidRPr="00C219DB" w:rsidRDefault="00F14840" w:rsidP="00C219DB">
      <w:pPr>
        <w:spacing w:line="240" w:lineRule="auto"/>
        <w:ind w:left="0"/>
        <w:rPr>
          <w:rFonts w:ascii="Times New Roman" w:hAnsi="Times New Roman" w:cs="Times New Roman"/>
          <w:b/>
          <w:bCs/>
          <w:color w:val="000000" w:themeColor="text1"/>
        </w:rPr>
      </w:pPr>
      <w:r w:rsidRPr="00FC140D">
        <w:rPr>
          <w:rFonts w:ascii="Times New Roman" w:hAnsi="Times New Roman" w:cs="Times New Roman"/>
          <w:b/>
          <w:bCs/>
          <w:color w:val="000000" w:themeColor="text1"/>
        </w:rPr>
        <w:t xml:space="preserve">Values at risk: </w:t>
      </w:r>
      <w:r w:rsidR="00B9377E">
        <w:rPr>
          <w:rFonts w:ascii="Times New Roman" w:hAnsi="Times New Roman" w:cs="Times New Roman"/>
          <w:color w:val="000000" w:themeColor="text1"/>
        </w:rPr>
        <w:t xml:space="preserve">Communication towers on the Sandia Crest as well as numerous Forest Service Infrastructure.  </w:t>
      </w:r>
      <w:r w:rsidRPr="00C219DB">
        <w:rPr>
          <w:rFonts w:ascii="Times New Roman" w:hAnsi="Times New Roman" w:cs="Times New Roman"/>
          <w:color w:val="000000" w:themeColor="text1"/>
        </w:rPr>
        <w:t xml:space="preserve">At this time, the fire is not a threat to any communities, and </w:t>
      </w:r>
      <w:r w:rsidRPr="00993F4C">
        <w:rPr>
          <w:rFonts w:ascii="Times New Roman" w:hAnsi="Times New Roman" w:cs="Times New Roman"/>
          <w:b/>
          <w:bCs/>
          <w:i/>
          <w:iCs/>
          <w:color w:val="000000" w:themeColor="text1"/>
        </w:rPr>
        <w:t>there are no evacuations in effect</w:t>
      </w:r>
      <w:r w:rsidRPr="00C219DB">
        <w:rPr>
          <w:rFonts w:ascii="Times New Roman" w:hAnsi="Times New Roman" w:cs="Times New Roman"/>
          <w:color w:val="000000" w:themeColor="text1"/>
        </w:rPr>
        <w:t xml:space="preserve">. </w:t>
      </w:r>
    </w:p>
    <w:p w14:paraId="78899BB2" w14:textId="4DCF12E5" w:rsidR="00E459D0" w:rsidRDefault="00E459D0" w:rsidP="00C219DB">
      <w:pPr>
        <w:spacing w:line="240" w:lineRule="auto"/>
        <w:ind w:left="0" w:right="-36"/>
        <w:rPr>
          <w:rFonts w:ascii="Times New Roman" w:hAnsi="Times New Roman" w:cs="Times New Roman"/>
        </w:rPr>
      </w:pPr>
      <w:r w:rsidRPr="00BC0A6F">
        <w:rPr>
          <w:rFonts w:ascii="Times New Roman" w:hAnsi="Times New Roman" w:cs="Times New Roman"/>
          <w:b/>
          <w:bCs/>
        </w:rPr>
        <w:t xml:space="preserve">Strategy: </w:t>
      </w:r>
      <w:r w:rsidRPr="00BC0A6F">
        <w:rPr>
          <w:rFonts w:ascii="Times New Roman" w:hAnsi="Times New Roman" w:cs="Times New Roman"/>
        </w:rPr>
        <w:t xml:space="preserve">The strategy for the </w:t>
      </w:r>
      <w:r w:rsidR="00B9377E">
        <w:rPr>
          <w:rFonts w:ascii="Times New Roman" w:hAnsi="Times New Roman" w:cs="Times New Roman"/>
        </w:rPr>
        <w:t>10K</w:t>
      </w:r>
      <w:r w:rsidR="00F14840" w:rsidRPr="00BC0A6F">
        <w:rPr>
          <w:rFonts w:ascii="Times New Roman" w:hAnsi="Times New Roman" w:cs="Times New Roman"/>
        </w:rPr>
        <w:t xml:space="preserve"> Fire</w:t>
      </w:r>
      <w:r w:rsidRPr="00BC0A6F">
        <w:rPr>
          <w:rFonts w:ascii="Times New Roman" w:hAnsi="Times New Roman" w:cs="Times New Roman"/>
        </w:rPr>
        <w:t xml:space="preserve"> is full suppression.</w:t>
      </w:r>
      <w:r w:rsidR="00BC0A6F" w:rsidRPr="00BC0A6F">
        <w:rPr>
          <w:rFonts w:ascii="Times New Roman" w:hAnsi="Times New Roman" w:cs="Times New Roman"/>
        </w:rPr>
        <w:t xml:space="preserve"> </w:t>
      </w:r>
    </w:p>
    <w:p w14:paraId="5227048F" w14:textId="1FC82908" w:rsidR="00E459D0" w:rsidRPr="00C219DB" w:rsidRDefault="00E459D0" w:rsidP="00C219DB">
      <w:pPr>
        <w:pStyle w:val="BodyText"/>
        <w:spacing w:before="120"/>
        <w:ind w:right="-36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BC0A6F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Safety: </w:t>
      </w:r>
      <w:r w:rsidRPr="00BC0A6F">
        <w:rPr>
          <w:rFonts w:ascii="Times New Roman" w:hAnsi="Times New Roman" w:cs="Times New Roman"/>
          <w:i w:val="0"/>
          <w:iCs w:val="0"/>
          <w:sz w:val="22"/>
          <w:szCs w:val="22"/>
        </w:rPr>
        <w:t>The health and safety of firefighters</w:t>
      </w:r>
      <w:r w:rsidRPr="00C219DB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and the public are always the first priority. Members of the public should stay away from </w:t>
      </w:r>
      <w:r w:rsidR="00221A44">
        <w:rPr>
          <w:rFonts w:ascii="Times New Roman" w:hAnsi="Times New Roman" w:cs="Times New Roman"/>
          <w:i w:val="0"/>
          <w:iCs w:val="0"/>
          <w:sz w:val="22"/>
          <w:szCs w:val="22"/>
        </w:rPr>
        <w:t>10K</w:t>
      </w:r>
      <w:r w:rsidR="00C0029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F</w:t>
      </w:r>
      <w:r w:rsidRPr="00C219DB">
        <w:rPr>
          <w:rFonts w:ascii="Times New Roman" w:hAnsi="Times New Roman" w:cs="Times New Roman"/>
          <w:i w:val="0"/>
          <w:iCs w:val="0"/>
          <w:sz w:val="22"/>
          <w:szCs w:val="22"/>
        </w:rPr>
        <w:t>ire operations. </w:t>
      </w:r>
      <w:r w:rsidR="00B9377E">
        <w:rPr>
          <w:rFonts w:ascii="Times New Roman" w:hAnsi="Times New Roman" w:cs="Times New Roman"/>
          <w:i w:val="0"/>
          <w:iCs w:val="0"/>
          <w:sz w:val="22"/>
          <w:szCs w:val="22"/>
        </w:rPr>
        <w:t>The Crest Highway, Hwy 536, may be impacted by fire traffic.  Area trailheads could also be impacted.</w:t>
      </w:r>
    </w:p>
    <w:p w14:paraId="3DE6B665" w14:textId="675DAB30" w:rsidR="00E459D0" w:rsidRPr="00C219DB" w:rsidRDefault="00E459D0" w:rsidP="00C219DB">
      <w:pPr>
        <w:pStyle w:val="BodyText"/>
        <w:spacing w:before="120"/>
        <w:ind w:right="-36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C219DB">
        <w:rPr>
          <w:rFonts w:ascii="Times New Roman" w:hAnsi="Times New Roman" w:cs="Times New Roman"/>
          <w:i w:val="0"/>
          <w:iCs w:val="0"/>
          <w:sz w:val="22"/>
          <w:szCs w:val="22"/>
        </w:rPr>
        <w:t>Drones pose a serious risk to firefighting and can cause air operations to cease.</w:t>
      </w:r>
      <w:r w:rsidR="00F14840" w:rsidRPr="00C219DB">
        <w:rPr>
          <w:rFonts w:ascii="Times New Roman" w:hAnsi="Times New Roman" w:cs="Times New Roman"/>
          <w:i w:val="0"/>
          <w:iCs w:val="0"/>
          <w:sz w:val="22"/>
          <w:szCs w:val="22"/>
        </w:rPr>
        <w:br/>
      </w:r>
      <w:r w:rsidRPr="00C219DB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The public is reminded that </w:t>
      </w:r>
      <w:r w:rsidRPr="00C219DB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“If you fly, we can’t!” </w:t>
      </w:r>
    </w:p>
    <w:p w14:paraId="56F00F5D" w14:textId="507E6BF1" w:rsidR="00E459D0" w:rsidRPr="00C219DB" w:rsidRDefault="00E459D0" w:rsidP="00C219DB">
      <w:pPr>
        <w:pStyle w:val="BodyText"/>
        <w:spacing w:before="120"/>
        <w:ind w:right="-36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BC0A6F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Smoke</w:t>
      </w:r>
      <w:r w:rsidRPr="00C219DB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C140D" w:rsidRPr="00FC140D">
        <w:rPr>
          <w:rFonts w:ascii="Times New Roman" w:hAnsi="Times New Roman" w:cs="Times New Roman"/>
          <w:i w:val="0"/>
          <w:iCs w:val="0"/>
          <w:color w:val="050505"/>
          <w:sz w:val="22"/>
          <w:szCs w:val="22"/>
          <w:shd w:val="clear" w:color="auto" w:fill="FFFFFF"/>
        </w:rPr>
        <w:t>may be visible in the surrounding areas of Tijeras, Edgewood, Moriarty and Albuquerque</w:t>
      </w:r>
      <w:r w:rsidR="00FC140D">
        <w:rPr>
          <w:rFonts w:ascii="Times New Roman" w:hAnsi="Times New Roman" w:cs="Times New Roman"/>
          <w:i w:val="0"/>
          <w:iCs w:val="0"/>
          <w:color w:val="050505"/>
          <w:sz w:val="22"/>
          <w:szCs w:val="22"/>
          <w:shd w:val="clear" w:color="auto" w:fill="FFFFFF"/>
        </w:rPr>
        <w:t xml:space="preserve"> / </w:t>
      </w:r>
      <w:r w:rsidRPr="00FC140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within a </w:t>
      </w:r>
      <w:r w:rsidR="00B9377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50 </w:t>
      </w:r>
      <w:r w:rsidRPr="00FC140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mile radius of the </w:t>
      </w:r>
      <w:r w:rsidR="00B9377E">
        <w:rPr>
          <w:rFonts w:ascii="Times New Roman" w:hAnsi="Times New Roman" w:cs="Times New Roman"/>
          <w:i w:val="0"/>
          <w:iCs w:val="0"/>
          <w:sz w:val="22"/>
          <w:szCs w:val="22"/>
        </w:rPr>
        <w:t>10K</w:t>
      </w:r>
      <w:r w:rsidRPr="00FC140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Fire. Smoke-sensitive individuals and people with respiratory problems or heart disease are encouraged</w:t>
      </w:r>
      <w:r w:rsidRPr="00C219DB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to take precautionary measures. Information on air quality and protecting your health can be found online at the New Mexico Department of Health (NMDOH) Environmental Public Health Tracking (EPHT) website</w:t>
      </w:r>
      <w:r w:rsidR="004F4EDA" w:rsidRPr="00C219DB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hyperlink r:id="rId18" w:history="1">
        <w:r w:rsidR="004F4EDA" w:rsidRPr="00C219DB">
          <w:rPr>
            <w:rStyle w:val="Hyperlink"/>
            <w:rFonts w:ascii="Times New Roman" w:hAnsi="Times New Roman" w:cs="Times New Roman"/>
            <w:i w:val="0"/>
            <w:iCs w:val="0"/>
            <w:sz w:val="22"/>
            <w:szCs w:val="22"/>
          </w:rPr>
          <w:t>nmtracking.org</w:t>
        </w:r>
      </w:hyperlink>
    </w:p>
    <w:p w14:paraId="28C111FE" w14:textId="12937CCF" w:rsidR="00AA7F04" w:rsidRPr="00C219DB" w:rsidRDefault="0057199B" w:rsidP="00C00297">
      <w:pPr>
        <w:tabs>
          <w:tab w:val="right" w:leader="dot" w:pos="6615"/>
        </w:tabs>
        <w:spacing w:line="240" w:lineRule="auto"/>
        <w:ind w:left="0" w:right="-36"/>
        <w:rPr>
          <w:rFonts w:ascii="Times New Roman" w:hAnsi="Times New Roman" w:cs="Times New Roman"/>
        </w:rPr>
      </w:pPr>
      <w:r w:rsidRPr="00C219DB">
        <w:rPr>
          <w:rFonts w:ascii="Times New Roman" w:hAnsi="Times New Roman" w:cs="Times New Roman"/>
        </w:rPr>
        <w:t>All fire updates will be posted on the</w:t>
      </w:r>
      <w:r w:rsidR="000506F0" w:rsidRPr="00C219DB">
        <w:rPr>
          <w:rFonts w:ascii="Times New Roman" w:hAnsi="Times New Roman" w:cs="Times New Roman"/>
        </w:rPr>
        <w:t xml:space="preserve"> </w:t>
      </w:r>
      <w:r w:rsidRPr="00C219DB">
        <w:rPr>
          <w:rFonts w:ascii="Times New Roman" w:hAnsi="Times New Roman" w:cs="Times New Roman"/>
        </w:rPr>
        <w:t xml:space="preserve"> </w:t>
      </w:r>
      <w:hyperlink r:id="rId19" w:history="1">
        <w:r w:rsidRPr="00C219DB">
          <w:rPr>
            <w:rStyle w:val="Hyperlink"/>
            <w:rFonts w:ascii="Times New Roman" w:hAnsi="Times New Roman" w:cs="Times New Roman"/>
          </w:rPr>
          <w:t>Cibola NF &amp; NGs website</w:t>
        </w:r>
      </w:hyperlink>
      <w:r w:rsidRPr="00C219DB">
        <w:rPr>
          <w:rFonts w:ascii="Times New Roman" w:hAnsi="Times New Roman" w:cs="Times New Roman"/>
        </w:rPr>
        <w:t xml:space="preserve">, </w:t>
      </w:r>
      <w:hyperlink r:id="rId20" w:history="1">
        <w:r w:rsidRPr="00C219DB">
          <w:rPr>
            <w:rStyle w:val="Hyperlink"/>
            <w:rFonts w:ascii="Times New Roman" w:hAnsi="Times New Roman" w:cs="Times New Roman"/>
          </w:rPr>
          <w:t>New Mexico Fire Information website</w:t>
        </w:r>
      </w:hyperlink>
      <w:r w:rsidR="000506F0" w:rsidRPr="00C219DB">
        <w:rPr>
          <w:rStyle w:val="Hyperlink"/>
          <w:rFonts w:ascii="Times New Roman" w:hAnsi="Times New Roman" w:cs="Times New Roman"/>
        </w:rPr>
        <w:t>,</w:t>
      </w:r>
      <w:r w:rsidR="000506F0" w:rsidRPr="00C219DB">
        <w:rPr>
          <w:rStyle w:val="Hyperlink"/>
          <w:rFonts w:ascii="Times New Roman" w:hAnsi="Times New Roman" w:cs="Times New Roman"/>
          <w:u w:val="none"/>
        </w:rPr>
        <w:t xml:space="preserve"> </w:t>
      </w:r>
      <w:r w:rsidRPr="00C219DB">
        <w:rPr>
          <w:rFonts w:ascii="Times New Roman" w:hAnsi="Times New Roman" w:cs="Times New Roman"/>
        </w:rPr>
        <w:t xml:space="preserve">and </w:t>
      </w:r>
      <w:r w:rsidR="000506F0" w:rsidRPr="00C219DB">
        <w:rPr>
          <w:rFonts w:ascii="Times New Roman" w:hAnsi="Times New Roman" w:cs="Times New Roman"/>
        </w:rPr>
        <w:t xml:space="preserve">the </w:t>
      </w:r>
      <w:r w:rsidRPr="00C219DB">
        <w:rPr>
          <w:rFonts w:ascii="Times New Roman" w:hAnsi="Times New Roman" w:cs="Times New Roman"/>
        </w:rPr>
        <w:t>Cibola</w:t>
      </w:r>
      <w:r w:rsidR="00B20F9B">
        <w:rPr>
          <w:rFonts w:ascii="Times New Roman" w:hAnsi="Times New Roman" w:cs="Times New Roman"/>
        </w:rPr>
        <w:t xml:space="preserve"> NF &amp; NGs</w:t>
      </w:r>
      <w:r w:rsidRPr="00C219DB">
        <w:rPr>
          <w:rFonts w:ascii="Times New Roman" w:hAnsi="Times New Roman" w:cs="Times New Roman"/>
        </w:rPr>
        <w:t xml:space="preserve"> </w:t>
      </w:r>
      <w:hyperlink r:id="rId21" w:history="1">
        <w:r w:rsidRPr="00C219DB">
          <w:rPr>
            <w:rStyle w:val="Hyperlink"/>
            <w:rFonts w:ascii="Times New Roman" w:hAnsi="Times New Roman" w:cs="Times New Roman"/>
          </w:rPr>
          <w:t>Facebook</w:t>
        </w:r>
      </w:hyperlink>
      <w:r w:rsidRPr="00C219DB">
        <w:rPr>
          <w:rFonts w:ascii="Times New Roman" w:hAnsi="Times New Roman" w:cs="Times New Roman"/>
        </w:rPr>
        <w:t xml:space="preserve">  &amp; </w:t>
      </w:r>
      <w:hyperlink r:id="rId22" w:history="1">
        <w:r w:rsidRPr="00C219DB">
          <w:rPr>
            <w:rStyle w:val="Hyperlink"/>
            <w:rFonts w:ascii="Times New Roman" w:hAnsi="Times New Roman" w:cs="Times New Roman"/>
          </w:rPr>
          <w:t>Twitter</w:t>
        </w:r>
      </w:hyperlink>
      <w:r w:rsidRPr="00C219DB">
        <w:rPr>
          <w:rFonts w:ascii="Times New Roman" w:hAnsi="Times New Roman" w:cs="Times New Roman"/>
        </w:rPr>
        <w:t xml:space="preserve"> pages.</w:t>
      </w:r>
    </w:p>
    <w:p w14:paraId="1578050B" w14:textId="65B4079D" w:rsidR="00655AF4" w:rsidRPr="00C219DB" w:rsidRDefault="009222CD" w:rsidP="00C219DB">
      <w:pPr>
        <w:tabs>
          <w:tab w:val="right" w:pos="9720"/>
        </w:tabs>
        <w:spacing w:line="240" w:lineRule="auto"/>
        <w:ind w:left="0" w:right="-36"/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C219DB">
        <w:rPr>
          <w:rFonts w:ascii="Times New Roman" w:hAnsi="Times New Roman" w:cs="Times New Roman"/>
          <w:b/>
          <w:bCs/>
        </w:rPr>
        <w:t xml:space="preserve">For more information on </w:t>
      </w:r>
      <w:r w:rsidR="00F14840" w:rsidRPr="00C219DB">
        <w:rPr>
          <w:rFonts w:ascii="Times New Roman" w:hAnsi="Times New Roman" w:cs="Times New Roman"/>
          <w:b/>
          <w:bCs/>
        </w:rPr>
        <w:t>(Name) Fire contact</w:t>
      </w:r>
      <w:r w:rsidR="0089726C" w:rsidRPr="00C219DB"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</w:rPr>
        <w:t>:</w:t>
      </w:r>
    </w:p>
    <w:p w14:paraId="05EF37C4" w14:textId="77777777" w:rsidR="00DA6BB4" w:rsidRPr="0005369C" w:rsidRDefault="00DA6BB4" w:rsidP="00DA6BB4">
      <w:pPr>
        <w:tabs>
          <w:tab w:val="right" w:pos="9720"/>
        </w:tabs>
        <w:spacing w:before="80" w:line="240" w:lineRule="auto"/>
        <w:ind w:left="0"/>
        <w:rPr>
          <w:rFonts w:ascii="Times New Roman" w:hAnsi="Times New Roman" w:cs="Times New Roman"/>
          <w:bCs/>
        </w:rPr>
      </w:pPr>
      <w:r w:rsidRPr="0005369C">
        <w:rPr>
          <w:rFonts w:ascii="Times New Roman" w:hAnsi="Times New Roman" w:cs="Times New Roman"/>
          <w:bCs/>
        </w:rPr>
        <w:t>Sandia Ranger District Office: 505</w:t>
      </w:r>
      <w:r>
        <w:rPr>
          <w:rFonts w:ascii="Times New Roman" w:hAnsi="Times New Roman" w:cs="Times New Roman"/>
          <w:bCs/>
        </w:rPr>
        <w:t>-</w:t>
      </w:r>
      <w:r w:rsidRPr="0005369C">
        <w:rPr>
          <w:rFonts w:ascii="Times New Roman" w:hAnsi="Times New Roman" w:cs="Times New Roman"/>
          <w:bCs/>
        </w:rPr>
        <w:t>281</w:t>
      </w:r>
      <w:r>
        <w:rPr>
          <w:rFonts w:ascii="Times New Roman" w:hAnsi="Times New Roman" w:cs="Times New Roman"/>
          <w:bCs/>
        </w:rPr>
        <w:t>-</w:t>
      </w:r>
      <w:r w:rsidRPr="0005369C">
        <w:rPr>
          <w:rFonts w:ascii="Times New Roman" w:hAnsi="Times New Roman" w:cs="Times New Roman"/>
          <w:bCs/>
        </w:rPr>
        <w:t>3304</w:t>
      </w:r>
    </w:p>
    <w:p w14:paraId="52415B27" w14:textId="5B7D810A" w:rsidR="00891326" w:rsidRPr="00221A44" w:rsidRDefault="00DA6BB4" w:rsidP="00221A44">
      <w:pPr>
        <w:tabs>
          <w:tab w:val="right" w:pos="9720"/>
        </w:tabs>
        <w:spacing w:before="80" w:line="240" w:lineRule="auto"/>
        <w:ind w:left="0"/>
        <w:rPr>
          <w:rFonts w:ascii="Times New Roman" w:hAnsi="Times New Roman" w:cs="Times New Roman"/>
          <w:bCs/>
        </w:rPr>
      </w:pPr>
      <w:r w:rsidRPr="0005369C">
        <w:rPr>
          <w:rFonts w:ascii="Times New Roman" w:hAnsi="Times New Roman" w:cs="Times New Roman"/>
          <w:bCs/>
        </w:rPr>
        <w:t>Cibola National Forest and National Grasslands Supervisor’s Office: 505</w:t>
      </w:r>
      <w:r>
        <w:rPr>
          <w:rFonts w:ascii="Times New Roman" w:hAnsi="Times New Roman" w:cs="Times New Roman"/>
          <w:bCs/>
        </w:rPr>
        <w:t>-</w:t>
      </w:r>
      <w:r w:rsidRPr="0005369C">
        <w:rPr>
          <w:rFonts w:ascii="Times New Roman" w:hAnsi="Times New Roman" w:cs="Times New Roman"/>
          <w:bCs/>
        </w:rPr>
        <w:t>346</w:t>
      </w:r>
      <w:r>
        <w:rPr>
          <w:rFonts w:ascii="Times New Roman" w:hAnsi="Times New Roman" w:cs="Times New Roman"/>
          <w:bCs/>
        </w:rPr>
        <w:t>-</w:t>
      </w:r>
      <w:r w:rsidRPr="0005369C">
        <w:rPr>
          <w:rFonts w:ascii="Times New Roman" w:hAnsi="Times New Roman" w:cs="Times New Roman"/>
          <w:bCs/>
        </w:rPr>
        <w:t>3900</w:t>
      </w:r>
    </w:p>
    <w:sectPr w:rsidR="00891326" w:rsidRPr="00221A44" w:rsidSect="00221A44">
      <w:type w:val="continuous"/>
      <w:pgSz w:w="12240" w:h="15840" w:code="1"/>
      <w:pgMar w:top="1170" w:right="720" w:bottom="9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2883" w14:textId="77777777" w:rsidR="00235779" w:rsidRDefault="00235779" w:rsidP="001C2298">
      <w:pPr>
        <w:spacing w:before="0" w:line="240" w:lineRule="auto"/>
      </w:pPr>
      <w:r>
        <w:separator/>
      </w:r>
    </w:p>
  </w:endnote>
  <w:endnote w:type="continuationSeparator" w:id="0">
    <w:p w14:paraId="63A39BA6" w14:textId="77777777" w:rsidR="00235779" w:rsidRDefault="00235779" w:rsidP="001C229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keley-BookItalic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D6C9" w14:textId="77777777" w:rsidR="00221A44" w:rsidRPr="00E80A80" w:rsidRDefault="00221A44" w:rsidP="00221A44">
    <w:pPr>
      <w:tabs>
        <w:tab w:val="left" w:pos="3150"/>
      </w:tabs>
      <w:spacing w:line="240" w:lineRule="auto"/>
      <w:ind w:left="-180" w:right="360"/>
      <w:jc w:val="center"/>
      <w:rPr>
        <w:rFonts w:ascii="Times New Roman" w:hAnsi="Times New Roman" w:cs="Times New Roman"/>
      </w:rPr>
    </w:pPr>
    <w:r w:rsidRPr="00C219DB">
      <w:rPr>
        <w:rFonts w:ascii="Times New Roman" w:hAnsi="Times New Roman" w:cs="Times New Roman"/>
        <w:i/>
        <w:iCs/>
        <w:color w:val="000000" w:themeColor="text1"/>
      </w:rPr>
      <w:t>USDA is an equal opportunity pro</w:t>
    </w:r>
    <w:r w:rsidRPr="00E80A80">
      <w:rPr>
        <w:rFonts w:ascii="Times New Roman" w:hAnsi="Times New Roman" w:cs="Times New Roman"/>
        <w:i/>
        <w:iCs/>
        <w:color w:val="000000" w:themeColor="text1"/>
      </w:rPr>
      <w:t>vider, employer, a</w:t>
    </w:r>
    <w:r w:rsidRPr="00E80A80">
      <w:rPr>
        <w:rFonts w:ascii="Times New Roman" w:hAnsi="Times New Roman" w:cs="Times New Roman"/>
        <w:i/>
        <w:iCs/>
      </w:rPr>
      <w:t>nd lender.</w:t>
    </w:r>
  </w:p>
  <w:p w14:paraId="7AA4150C" w14:textId="77777777" w:rsidR="00221A44" w:rsidRDefault="00221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B5DC6" w14:textId="77777777" w:rsidR="00235779" w:rsidRDefault="00235779" w:rsidP="001C2298">
      <w:pPr>
        <w:spacing w:before="0" w:line="240" w:lineRule="auto"/>
      </w:pPr>
      <w:r>
        <w:separator/>
      </w:r>
    </w:p>
  </w:footnote>
  <w:footnote w:type="continuationSeparator" w:id="0">
    <w:p w14:paraId="7A720213" w14:textId="77777777" w:rsidR="00235779" w:rsidRDefault="00235779" w:rsidP="001C229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3C3B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1E6D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0228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EE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26417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7CA0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3C3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86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3EA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365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D1570"/>
    <w:multiLevelType w:val="hybridMultilevel"/>
    <w:tmpl w:val="1E40D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349DF"/>
    <w:multiLevelType w:val="hybridMultilevel"/>
    <w:tmpl w:val="62469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14943"/>
    <w:multiLevelType w:val="hybridMultilevel"/>
    <w:tmpl w:val="BE1CE7CC"/>
    <w:lvl w:ilvl="0" w:tplc="0A4E8C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BAD7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1CEA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86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08E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FF0B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48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EE6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1BEC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461AE"/>
    <w:multiLevelType w:val="hybridMultilevel"/>
    <w:tmpl w:val="34BC7F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27D3CE9"/>
    <w:multiLevelType w:val="hybridMultilevel"/>
    <w:tmpl w:val="E8C2F0BC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 w15:restartNumberingAfterBreak="0">
    <w:nsid w:val="555F57DA"/>
    <w:multiLevelType w:val="hybridMultilevel"/>
    <w:tmpl w:val="2574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726DF"/>
    <w:multiLevelType w:val="hybridMultilevel"/>
    <w:tmpl w:val="5A0A99E0"/>
    <w:lvl w:ilvl="0" w:tplc="8DB6E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191220">
    <w:abstractNumId w:val="9"/>
  </w:num>
  <w:num w:numId="2" w16cid:durableId="2034724025">
    <w:abstractNumId w:val="8"/>
  </w:num>
  <w:num w:numId="3" w16cid:durableId="486362340">
    <w:abstractNumId w:val="7"/>
  </w:num>
  <w:num w:numId="4" w16cid:durableId="1175651403">
    <w:abstractNumId w:val="6"/>
  </w:num>
  <w:num w:numId="5" w16cid:durableId="1715231424">
    <w:abstractNumId w:val="5"/>
  </w:num>
  <w:num w:numId="6" w16cid:durableId="1066799267">
    <w:abstractNumId w:val="4"/>
  </w:num>
  <w:num w:numId="7" w16cid:durableId="528374077">
    <w:abstractNumId w:val="3"/>
  </w:num>
  <w:num w:numId="8" w16cid:durableId="1718123490">
    <w:abstractNumId w:val="2"/>
  </w:num>
  <w:num w:numId="9" w16cid:durableId="1525826569">
    <w:abstractNumId w:val="1"/>
  </w:num>
  <w:num w:numId="10" w16cid:durableId="1181818818">
    <w:abstractNumId w:val="0"/>
  </w:num>
  <w:num w:numId="11" w16cid:durableId="258031425">
    <w:abstractNumId w:val="13"/>
  </w:num>
  <w:num w:numId="12" w16cid:durableId="323945186">
    <w:abstractNumId w:val="16"/>
  </w:num>
  <w:num w:numId="13" w16cid:durableId="1642618125">
    <w:abstractNumId w:val="11"/>
  </w:num>
  <w:num w:numId="14" w16cid:durableId="829442137">
    <w:abstractNumId w:val="12"/>
  </w:num>
  <w:num w:numId="15" w16cid:durableId="80029658">
    <w:abstractNumId w:val="10"/>
  </w:num>
  <w:num w:numId="16" w16cid:durableId="1888645806">
    <w:abstractNumId w:val="15"/>
  </w:num>
  <w:num w:numId="17" w16cid:durableId="16053803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3F"/>
    <w:rsid w:val="0002122E"/>
    <w:rsid w:val="000219B1"/>
    <w:rsid w:val="000305C8"/>
    <w:rsid w:val="000506F0"/>
    <w:rsid w:val="000552BD"/>
    <w:rsid w:val="00056470"/>
    <w:rsid w:val="00070B78"/>
    <w:rsid w:val="000714BA"/>
    <w:rsid w:val="00071EB7"/>
    <w:rsid w:val="000723D9"/>
    <w:rsid w:val="00083038"/>
    <w:rsid w:val="000B5016"/>
    <w:rsid w:val="000C444A"/>
    <w:rsid w:val="000D565C"/>
    <w:rsid w:val="0010657B"/>
    <w:rsid w:val="00107ECF"/>
    <w:rsid w:val="00130C0D"/>
    <w:rsid w:val="001369E7"/>
    <w:rsid w:val="00162907"/>
    <w:rsid w:val="0016522C"/>
    <w:rsid w:val="00170A8C"/>
    <w:rsid w:val="00174B11"/>
    <w:rsid w:val="00181D2E"/>
    <w:rsid w:val="001A2E23"/>
    <w:rsid w:val="001B7488"/>
    <w:rsid w:val="001C2298"/>
    <w:rsid w:val="001C596A"/>
    <w:rsid w:val="001E70B2"/>
    <w:rsid w:val="00200CD3"/>
    <w:rsid w:val="00206D76"/>
    <w:rsid w:val="00221A44"/>
    <w:rsid w:val="00233537"/>
    <w:rsid w:val="00235779"/>
    <w:rsid w:val="0024149A"/>
    <w:rsid w:val="00250614"/>
    <w:rsid w:val="00255E51"/>
    <w:rsid w:val="00276E0B"/>
    <w:rsid w:val="002B4905"/>
    <w:rsid w:val="002C1636"/>
    <w:rsid w:val="002D7290"/>
    <w:rsid w:val="002E09FE"/>
    <w:rsid w:val="002E3F7E"/>
    <w:rsid w:val="002E50A9"/>
    <w:rsid w:val="002F162F"/>
    <w:rsid w:val="00300516"/>
    <w:rsid w:val="0030100D"/>
    <w:rsid w:val="00303D17"/>
    <w:rsid w:val="00313A09"/>
    <w:rsid w:val="00324DC0"/>
    <w:rsid w:val="0033065E"/>
    <w:rsid w:val="0033525E"/>
    <w:rsid w:val="00347A33"/>
    <w:rsid w:val="00392EF1"/>
    <w:rsid w:val="003A085F"/>
    <w:rsid w:val="003A330A"/>
    <w:rsid w:val="003A5AE1"/>
    <w:rsid w:val="003B2D40"/>
    <w:rsid w:val="003D3021"/>
    <w:rsid w:val="003F1D20"/>
    <w:rsid w:val="003F308E"/>
    <w:rsid w:val="00400713"/>
    <w:rsid w:val="00422A79"/>
    <w:rsid w:val="004455C3"/>
    <w:rsid w:val="00460DCC"/>
    <w:rsid w:val="004645C2"/>
    <w:rsid w:val="004768E7"/>
    <w:rsid w:val="004B6D88"/>
    <w:rsid w:val="004C04AE"/>
    <w:rsid w:val="004C6807"/>
    <w:rsid w:val="004E1AB6"/>
    <w:rsid w:val="004F4EDA"/>
    <w:rsid w:val="004F5C6E"/>
    <w:rsid w:val="00524480"/>
    <w:rsid w:val="00544C99"/>
    <w:rsid w:val="00560656"/>
    <w:rsid w:val="0057199B"/>
    <w:rsid w:val="005D3D2E"/>
    <w:rsid w:val="005F7028"/>
    <w:rsid w:val="00611BD5"/>
    <w:rsid w:val="00614DCF"/>
    <w:rsid w:val="006253C4"/>
    <w:rsid w:val="006367A0"/>
    <w:rsid w:val="00645785"/>
    <w:rsid w:val="00645EB9"/>
    <w:rsid w:val="00655AF4"/>
    <w:rsid w:val="00671838"/>
    <w:rsid w:val="006A59B2"/>
    <w:rsid w:val="006C380E"/>
    <w:rsid w:val="006D0847"/>
    <w:rsid w:val="006D0A10"/>
    <w:rsid w:val="006E3BFC"/>
    <w:rsid w:val="006F04BE"/>
    <w:rsid w:val="00703734"/>
    <w:rsid w:val="0071710F"/>
    <w:rsid w:val="00736C27"/>
    <w:rsid w:val="00742146"/>
    <w:rsid w:val="007C5D3F"/>
    <w:rsid w:val="007C7323"/>
    <w:rsid w:val="007D1946"/>
    <w:rsid w:val="007E17F8"/>
    <w:rsid w:val="0080198C"/>
    <w:rsid w:val="00806DCD"/>
    <w:rsid w:val="0081169F"/>
    <w:rsid w:val="00813551"/>
    <w:rsid w:val="00834EEB"/>
    <w:rsid w:val="008404D1"/>
    <w:rsid w:val="00844094"/>
    <w:rsid w:val="00891326"/>
    <w:rsid w:val="00894855"/>
    <w:rsid w:val="0089726C"/>
    <w:rsid w:val="008A06B7"/>
    <w:rsid w:val="008A2462"/>
    <w:rsid w:val="008B6065"/>
    <w:rsid w:val="008C1336"/>
    <w:rsid w:val="008D17D3"/>
    <w:rsid w:val="008E78EB"/>
    <w:rsid w:val="009222CD"/>
    <w:rsid w:val="0093319B"/>
    <w:rsid w:val="00940F45"/>
    <w:rsid w:val="0094484B"/>
    <w:rsid w:val="00945FAD"/>
    <w:rsid w:val="00962049"/>
    <w:rsid w:val="0099145A"/>
    <w:rsid w:val="00993F4C"/>
    <w:rsid w:val="009B437B"/>
    <w:rsid w:val="009C036A"/>
    <w:rsid w:val="009E0C4D"/>
    <w:rsid w:val="009F39D4"/>
    <w:rsid w:val="009F66C2"/>
    <w:rsid w:val="00A0382B"/>
    <w:rsid w:val="00A043B3"/>
    <w:rsid w:val="00A26C78"/>
    <w:rsid w:val="00A70ACC"/>
    <w:rsid w:val="00AA7F04"/>
    <w:rsid w:val="00AC2950"/>
    <w:rsid w:val="00AC58B3"/>
    <w:rsid w:val="00AF29D6"/>
    <w:rsid w:val="00AF43BE"/>
    <w:rsid w:val="00B147D4"/>
    <w:rsid w:val="00B16B4E"/>
    <w:rsid w:val="00B20F9B"/>
    <w:rsid w:val="00B233A8"/>
    <w:rsid w:val="00B25480"/>
    <w:rsid w:val="00B35C5C"/>
    <w:rsid w:val="00B60B48"/>
    <w:rsid w:val="00B7566A"/>
    <w:rsid w:val="00B75A24"/>
    <w:rsid w:val="00B861C0"/>
    <w:rsid w:val="00B9377E"/>
    <w:rsid w:val="00B973FC"/>
    <w:rsid w:val="00BA6B24"/>
    <w:rsid w:val="00BA7CE6"/>
    <w:rsid w:val="00BC0A6F"/>
    <w:rsid w:val="00BD0D46"/>
    <w:rsid w:val="00BF40A2"/>
    <w:rsid w:val="00C00297"/>
    <w:rsid w:val="00C0593C"/>
    <w:rsid w:val="00C219DB"/>
    <w:rsid w:val="00C424A2"/>
    <w:rsid w:val="00C5150F"/>
    <w:rsid w:val="00C51D89"/>
    <w:rsid w:val="00C67E2E"/>
    <w:rsid w:val="00C71AC8"/>
    <w:rsid w:val="00C90F8B"/>
    <w:rsid w:val="00C9268C"/>
    <w:rsid w:val="00C9627B"/>
    <w:rsid w:val="00C966CE"/>
    <w:rsid w:val="00CA4671"/>
    <w:rsid w:val="00CB1A4A"/>
    <w:rsid w:val="00CB33B2"/>
    <w:rsid w:val="00CB3A54"/>
    <w:rsid w:val="00CD4739"/>
    <w:rsid w:val="00CD5026"/>
    <w:rsid w:val="00D14816"/>
    <w:rsid w:val="00D243F5"/>
    <w:rsid w:val="00D37BBA"/>
    <w:rsid w:val="00D44808"/>
    <w:rsid w:val="00D55E51"/>
    <w:rsid w:val="00D56135"/>
    <w:rsid w:val="00D5798E"/>
    <w:rsid w:val="00D60B0D"/>
    <w:rsid w:val="00D86300"/>
    <w:rsid w:val="00DA6BB4"/>
    <w:rsid w:val="00DB282A"/>
    <w:rsid w:val="00DD5EC7"/>
    <w:rsid w:val="00DE0CC8"/>
    <w:rsid w:val="00DF05C1"/>
    <w:rsid w:val="00DF0DC3"/>
    <w:rsid w:val="00E12863"/>
    <w:rsid w:val="00E1612F"/>
    <w:rsid w:val="00E24594"/>
    <w:rsid w:val="00E32C23"/>
    <w:rsid w:val="00E459D0"/>
    <w:rsid w:val="00E52BDF"/>
    <w:rsid w:val="00E52DBA"/>
    <w:rsid w:val="00E7639A"/>
    <w:rsid w:val="00E80A80"/>
    <w:rsid w:val="00E8374C"/>
    <w:rsid w:val="00E9180A"/>
    <w:rsid w:val="00E93F62"/>
    <w:rsid w:val="00EA3585"/>
    <w:rsid w:val="00EC04FB"/>
    <w:rsid w:val="00EC1B32"/>
    <w:rsid w:val="00EE266E"/>
    <w:rsid w:val="00EF0DFD"/>
    <w:rsid w:val="00F13CEE"/>
    <w:rsid w:val="00F14840"/>
    <w:rsid w:val="00F2242B"/>
    <w:rsid w:val="00F43425"/>
    <w:rsid w:val="00F43C74"/>
    <w:rsid w:val="00F46D1B"/>
    <w:rsid w:val="00F53F01"/>
    <w:rsid w:val="00F84218"/>
    <w:rsid w:val="00F961A3"/>
    <w:rsid w:val="00F963EE"/>
    <w:rsid w:val="00FC140D"/>
    <w:rsid w:val="00FE73CE"/>
    <w:rsid w:val="00F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F4DD3"/>
  <w15:chartTrackingRefBased/>
  <w15:docId w15:val="{3E193D89-0EC8-4D27-8469-07BBAB5E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907"/>
    <w:pPr>
      <w:spacing w:before="120" w:line="276" w:lineRule="auto"/>
      <w:ind w:left="720" w:right="720"/>
    </w:pPr>
    <w:rPr>
      <w:rFonts w:ascii="Georgia" w:hAnsi="Georgia"/>
    </w:rPr>
  </w:style>
  <w:style w:type="paragraph" w:styleId="Heading1">
    <w:name w:val="heading 1"/>
    <w:next w:val="ContactInfo"/>
    <w:link w:val="Heading1Char"/>
    <w:uiPriority w:val="2"/>
    <w:qFormat/>
    <w:rsid w:val="001C2298"/>
    <w:pPr>
      <w:keepNext/>
      <w:keepLines/>
      <w:suppressAutoHyphens/>
      <w:spacing w:before="360" w:after="360"/>
      <w:jc w:val="center"/>
      <w:outlineLvl w:val="0"/>
    </w:pPr>
    <w:rPr>
      <w:rFonts w:ascii="Verdana" w:eastAsiaTheme="majorEastAsia" w:hAnsi="Verdana" w:cstheme="majorBidi"/>
      <w:b/>
      <w:color w:val="034930"/>
      <w:sz w:val="40"/>
      <w:szCs w:val="32"/>
    </w:rPr>
  </w:style>
  <w:style w:type="paragraph" w:styleId="Heading2">
    <w:name w:val="heading 2"/>
    <w:basedOn w:val="Heading1"/>
    <w:next w:val="Heading3"/>
    <w:link w:val="Heading2Char"/>
    <w:uiPriority w:val="3"/>
    <w:qFormat/>
    <w:rsid w:val="001C2298"/>
    <w:pPr>
      <w:widowControl w:val="0"/>
      <w:autoSpaceDE w:val="0"/>
      <w:autoSpaceDN w:val="0"/>
      <w:spacing w:before="240" w:after="120"/>
      <w:outlineLvl w:val="1"/>
    </w:pPr>
    <w:rPr>
      <w:bCs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4"/>
    <w:qFormat/>
    <w:rsid w:val="001C2298"/>
    <w:pPr>
      <w:spacing w:before="0" w:after="200"/>
      <w:outlineLvl w:val="2"/>
    </w:pPr>
    <w:rPr>
      <w:b w:val="0"/>
      <w:i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1C2298"/>
    <w:rPr>
      <w:rFonts w:ascii="Verdana" w:eastAsiaTheme="majorEastAsia" w:hAnsi="Verdana" w:cstheme="majorBidi"/>
      <w:b/>
      <w:bCs/>
      <w:color w:val="034930"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2"/>
    <w:rsid w:val="001C2298"/>
    <w:rPr>
      <w:rFonts w:ascii="Verdana" w:eastAsiaTheme="majorEastAsia" w:hAnsi="Verdana" w:cstheme="majorBidi"/>
      <w:b/>
      <w:color w:val="034930"/>
      <w:sz w:val="40"/>
      <w:szCs w:val="32"/>
    </w:rPr>
  </w:style>
  <w:style w:type="paragraph" w:customStyle="1" w:styleId="OfficeInfo">
    <w:name w:val="Office Info"/>
    <w:next w:val="Heading1"/>
    <w:uiPriority w:val="6"/>
    <w:qFormat/>
    <w:rsid w:val="001C2298"/>
    <w:pPr>
      <w:ind w:left="360"/>
    </w:pPr>
    <w:rPr>
      <w:rFonts w:ascii="Verdana" w:hAnsi="Verdana"/>
      <w:noProof/>
      <w:color w:val="034930"/>
      <w:sz w:val="20"/>
    </w:rPr>
  </w:style>
  <w:style w:type="paragraph" w:customStyle="1" w:styleId="ContactInfo">
    <w:name w:val="Contact Info"/>
    <w:uiPriority w:val="5"/>
    <w:qFormat/>
    <w:rsid w:val="00130C0D"/>
    <w:pPr>
      <w:spacing w:line="276" w:lineRule="auto"/>
      <w:ind w:left="360"/>
    </w:pPr>
    <w:rPr>
      <w:rFonts w:ascii="Georgia" w:hAnsi="Georgia"/>
      <w:noProof/>
      <w:sz w:val="20"/>
    </w:rPr>
  </w:style>
  <w:style w:type="character" w:styleId="Hyperlink">
    <w:name w:val="Hyperlink"/>
    <w:basedOn w:val="DefaultParagraphFont"/>
    <w:uiPriority w:val="99"/>
    <w:unhideWhenUsed/>
    <w:rsid w:val="007C73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323"/>
    <w:rPr>
      <w:color w:val="605E5C"/>
      <w:shd w:val="clear" w:color="auto" w:fill="E1DFDD"/>
    </w:rPr>
  </w:style>
  <w:style w:type="paragraph" w:customStyle="1" w:styleId="None">
    <w:name w:val="None"/>
    <w:uiPriority w:val="9"/>
    <w:rsid w:val="00F46D1B"/>
    <w:rPr>
      <w:rFonts w:ascii="Georgia" w:hAnsi="Georgia"/>
      <w:noProof/>
    </w:rPr>
  </w:style>
  <w:style w:type="character" w:customStyle="1" w:styleId="Heading3Char">
    <w:name w:val="Heading 3 Char"/>
    <w:basedOn w:val="DefaultParagraphFont"/>
    <w:link w:val="Heading3"/>
    <w:uiPriority w:val="4"/>
    <w:rsid w:val="001C2298"/>
    <w:rPr>
      <w:rFonts w:ascii="Verdana" w:eastAsiaTheme="majorEastAsia" w:hAnsi="Verdana" w:cstheme="majorBidi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46D1B"/>
    <w:pPr>
      <w:contextualSpacing/>
    </w:pPr>
  </w:style>
  <w:style w:type="paragraph" w:styleId="List">
    <w:name w:val="List"/>
    <w:basedOn w:val="Normal"/>
    <w:uiPriority w:val="99"/>
    <w:semiHidden/>
    <w:unhideWhenUsed/>
    <w:rsid w:val="00F46D1B"/>
    <w:pPr>
      <w:ind w:left="180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29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298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1C229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298"/>
    <w:rPr>
      <w:rFonts w:ascii="Georgia" w:hAnsi="Georgia"/>
    </w:rPr>
  </w:style>
  <w:style w:type="paragraph" w:customStyle="1" w:styleId="EEOText">
    <w:name w:val="EEO Text"/>
    <w:basedOn w:val="Footer"/>
    <w:link w:val="EEOTextChar"/>
    <w:uiPriority w:val="7"/>
    <w:qFormat/>
    <w:rsid w:val="009F39D4"/>
    <w:pPr>
      <w:spacing w:before="720"/>
      <w:contextualSpacing/>
      <w:jc w:val="center"/>
    </w:pPr>
    <w:rPr>
      <w:rFonts w:ascii="Verdana" w:hAnsi="Verdana"/>
      <w:color w:val="595959" w:themeColor="text1" w:themeTint="A6"/>
      <w:sz w:val="20"/>
    </w:rPr>
  </w:style>
  <w:style w:type="character" w:customStyle="1" w:styleId="EEOTextChar">
    <w:name w:val="EEO Text Char"/>
    <w:basedOn w:val="FooterChar"/>
    <w:link w:val="EEOText"/>
    <w:uiPriority w:val="7"/>
    <w:rsid w:val="009F39D4"/>
    <w:rPr>
      <w:rFonts w:ascii="Verdana" w:hAnsi="Verdana"/>
      <w:color w:val="595959" w:themeColor="text1" w:themeTint="A6"/>
      <w:sz w:val="20"/>
    </w:rPr>
  </w:style>
  <w:style w:type="paragraph" w:customStyle="1" w:styleId="BasicParagraph">
    <w:name w:val="[Basic Paragraph]"/>
    <w:basedOn w:val="Normal"/>
    <w:uiPriority w:val="99"/>
    <w:rsid w:val="00E12863"/>
    <w:pPr>
      <w:widowControl w:val="0"/>
      <w:suppressAutoHyphens/>
      <w:autoSpaceDE w:val="0"/>
      <w:autoSpaceDN w:val="0"/>
      <w:adjustRightInd w:val="0"/>
      <w:spacing w:before="0" w:line="288" w:lineRule="auto"/>
      <w:ind w:left="0" w:right="0"/>
      <w:textAlignment w:val="center"/>
    </w:pPr>
    <w:rPr>
      <w:rFonts w:ascii="MinionPro-Regular" w:eastAsia="MS Mincho" w:hAnsi="MinionPro-Regular" w:cs="MinionPro-Regular"/>
      <w:color w:val="000000"/>
    </w:rPr>
  </w:style>
  <w:style w:type="character" w:styleId="IntenseReference">
    <w:name w:val="Intense Reference"/>
    <w:aliases w:val="address"/>
    <w:uiPriority w:val="32"/>
    <w:qFormat/>
    <w:rsid w:val="00E12863"/>
    <w:rPr>
      <w:rFonts w:ascii="Helvetica" w:hAnsi="Helvetica"/>
      <w:color w:val="auto"/>
      <w:spacing w:val="5"/>
      <w:sz w:val="20"/>
      <w:szCs w:val="20"/>
    </w:rPr>
  </w:style>
  <w:style w:type="paragraph" w:styleId="NormalWeb">
    <w:name w:val="Normal (Web)"/>
    <w:basedOn w:val="Normal"/>
    <w:uiPriority w:val="99"/>
    <w:unhideWhenUsed/>
    <w:rsid w:val="000219B1"/>
    <w:pPr>
      <w:spacing w:before="0" w:after="200" w:line="240" w:lineRule="auto"/>
      <w:ind w:left="0" w:right="630"/>
    </w:pPr>
    <w:rPr>
      <w:rFonts w:ascii="Times New Roman" w:hAnsi="Times New Roman" w:cs="Times New Roman"/>
      <w:sz w:val="24"/>
      <w:szCs w:val="24"/>
      <w:lang w:val="en"/>
    </w:rPr>
  </w:style>
  <w:style w:type="paragraph" w:customStyle="1" w:styleId="Default">
    <w:name w:val="Default"/>
    <w:rsid w:val="00B233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rsid w:val="006A59B2"/>
    <w:pPr>
      <w:autoSpaceDE w:val="0"/>
      <w:autoSpaceDN w:val="0"/>
      <w:spacing w:before="0" w:line="240" w:lineRule="auto"/>
      <w:ind w:left="0" w:right="0"/>
    </w:pPr>
    <w:rPr>
      <w:rFonts w:ascii="Arial Narrow" w:hAnsi="Arial Narrow" w:cs="Calibri"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A59B2"/>
    <w:rPr>
      <w:rFonts w:ascii="Arial Narrow" w:hAnsi="Arial Narrow" w:cs="Calibr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B437B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9222CD"/>
    <w:rPr>
      <w:rFonts w:ascii="Berkeley-BookItalic" w:hAnsi="Berkeley-BookItalic" w:hint="default"/>
      <w:i/>
      <w:iCs/>
      <w:color w:val="250D0D"/>
    </w:rPr>
  </w:style>
  <w:style w:type="paragraph" w:customStyle="1" w:styleId="paragraph">
    <w:name w:val="paragraph"/>
    <w:basedOn w:val="Normal"/>
    <w:rsid w:val="00E459D0"/>
    <w:pPr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459D0"/>
  </w:style>
  <w:style w:type="character" w:customStyle="1" w:styleId="eop">
    <w:name w:val="eop"/>
    <w:basedOn w:val="DefaultParagraphFont"/>
    <w:rsid w:val="00E45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s.usda.gov/cibola" TargetMode="External"/><Relationship Id="rId18" Type="http://schemas.openxmlformats.org/officeDocument/2006/relationships/hyperlink" Target="https://nmtracking.org/environment/air/FireAndSmoke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cibolanf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weather.go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M.FS.CibolaPAO@usda.gov" TargetMode="External"/><Relationship Id="rId20" Type="http://schemas.openxmlformats.org/officeDocument/2006/relationships/hyperlink" Target="https://nmfireinfo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twitter.com/cibola_n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fs.usda.gov/cibol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cibolanf" TargetMode="External"/><Relationship Id="rId22" Type="http://schemas.openxmlformats.org/officeDocument/2006/relationships/hyperlink" Target="https://twitter.com/cibola_n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ejohnson\Desktop\Cibola\PAO\2021%20News%20Releases\New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4AE954D86414899C03B0D9F94B945" ma:contentTypeVersion="9" ma:contentTypeDescription="Create a new document." ma:contentTypeScope="" ma:versionID="3e31def92588fc0d1aa40f4d2d540f40">
  <xsd:schema xmlns:xsd="http://www.w3.org/2001/XMLSchema" xmlns:xs="http://www.w3.org/2001/XMLSchema" xmlns:p="http://schemas.microsoft.com/office/2006/metadata/properties" xmlns:ns2="b24a63ef-dbb9-46e9-b1bb-451032127b0b" targetNamespace="http://schemas.microsoft.com/office/2006/metadata/properties" ma:root="true" ma:fieldsID="2e58ca647c73e4f93d6dcb15137c0e19" ns2:_="">
    <xsd:import namespace="b24a63ef-dbb9-46e9-b1bb-451032127b0b"/>
    <xsd:element name="properties">
      <xsd:complexType>
        <xsd:sequence>
          <xsd:element name="documentManagement">
            <xsd:complexType>
              <xsd:all>
                <xsd:element ref="ns2:TemplateType" minOccurs="0"/>
                <xsd:element ref="ns2:MediaServiceMetadata" minOccurs="0"/>
                <xsd:element ref="ns2:MediaServiceFastMetadata" minOccurs="0"/>
                <xsd:element ref="ns2:Descrip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a63ef-dbb9-46e9-b1bb-451032127b0b" elementFormDefault="qualified">
    <xsd:import namespace="http://schemas.microsoft.com/office/2006/documentManagement/types"/>
    <xsd:import namespace="http://schemas.microsoft.com/office/infopath/2007/PartnerControls"/>
    <xsd:element name="TemplateType" ma:index="8" nillable="true" ma:displayName="Template Type" ma:description="Type of product the template is for. Value used for filtering." ma:format="Dropdown" ma:internalName="TemplateTyp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" ma:index="11" nillable="true" ma:displayName="Description" ma:description="Brief explanation of what the file is." ma:format="Dropdown" ma:internalName="Description">
      <xsd:simpleType>
        <xsd:restriction base="dms:Text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b24a63ef-dbb9-46e9-b1bb-451032127b0b" xsi:nil="true"/>
    <TemplateType xmlns="b24a63ef-dbb9-46e9-b1bb-451032127b0b">News Release</Template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B3EB7-4284-40C3-9D0E-03347387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a63ef-dbb9-46e9-b1bb-451032127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FC87AD-39E8-4667-91C3-1835D8F833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2ACAF9-27A1-499F-9224-2E651F484127}">
  <ds:schemaRefs>
    <ds:schemaRef ds:uri="http://schemas.microsoft.com/office/2006/metadata/properties"/>
    <ds:schemaRef ds:uri="http://schemas.microsoft.com/office/infopath/2007/PartnerControls"/>
    <ds:schemaRef ds:uri="b24a63ef-dbb9-46e9-b1bb-451032127b0b"/>
  </ds:schemaRefs>
</ds:datastoreItem>
</file>

<file path=customXml/itemProps4.xml><?xml version="1.0" encoding="utf-8"?>
<ds:datastoreItem xmlns:ds="http://schemas.openxmlformats.org/officeDocument/2006/customXml" ds:itemID="{FAA779C7-F757-42D1-87D4-02B5BDA92A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 Release Template</Template>
  <TotalTime>6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News Release Template</vt:lpstr>
    </vt:vector>
  </TitlesOfParts>
  <Company>U.S. Forest Service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News Release Template</dc:title>
  <dc:subject/>
  <dc:creator>Johnson, Patricia E -FS</dc:creator>
  <cp:keywords/>
  <dc:description/>
  <cp:lastModifiedBy>Perea, Arlene - FS, NM</cp:lastModifiedBy>
  <cp:revision>3</cp:revision>
  <cp:lastPrinted>2023-06-12T20:42:00Z</cp:lastPrinted>
  <dcterms:created xsi:type="dcterms:W3CDTF">2023-06-12T20:45:00Z</dcterms:created>
  <dcterms:modified xsi:type="dcterms:W3CDTF">2023-06-12T20:45:00Z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0x010100D4E4AE954D86414899C03B0D9F94B945</vt:lpwstr>
  </property>
</Properties>
</file>