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57C9" w:rsidRDefault="00540F22" w:rsidP="00DD1F90">
      <w:pPr>
        <w:jc w:val="center"/>
        <w:rPr>
          <w:sz w:val="36"/>
          <w:szCs w:val="36"/>
        </w:rPr>
      </w:pPr>
      <w:r>
        <w:rPr>
          <w:sz w:val="36"/>
          <w:szCs w:val="36"/>
        </w:rPr>
        <w:t>Trail Report: Monday, October 23</w:t>
      </w:r>
      <w:r w:rsidR="00DD1F90">
        <w:rPr>
          <w:sz w:val="36"/>
          <w:szCs w:val="36"/>
        </w:rPr>
        <w:t>, 2023</w:t>
      </w:r>
    </w:p>
    <w:p w:rsidR="00DD1F90" w:rsidRDefault="00DD1F90" w:rsidP="00DD1F90">
      <w:pPr>
        <w:jc w:val="center"/>
        <w:rPr>
          <w:sz w:val="32"/>
          <w:szCs w:val="32"/>
        </w:rPr>
      </w:pPr>
      <w:r>
        <w:rPr>
          <w:sz w:val="32"/>
          <w:szCs w:val="32"/>
        </w:rPr>
        <w:t xml:space="preserve">Byron Garner </w:t>
      </w:r>
    </w:p>
    <w:p w:rsidR="00DD1F90" w:rsidRDefault="0051466A" w:rsidP="00DD1F90">
      <w:pPr>
        <w:rPr>
          <w:sz w:val="32"/>
          <w:szCs w:val="32"/>
        </w:rPr>
      </w:pPr>
      <w:r>
        <w:rPr>
          <w:sz w:val="32"/>
          <w:szCs w:val="32"/>
        </w:rPr>
        <w:t xml:space="preserve">        On October 23</w:t>
      </w:r>
      <w:r w:rsidR="00DD1F90">
        <w:rPr>
          <w:sz w:val="32"/>
          <w:szCs w:val="32"/>
        </w:rPr>
        <w:t xml:space="preserve"> the Monday trail crew hiked Rocky Point from Ellis to remove an 11" fir across the trail reported by Gustafson and Tannenbaum. With</w:t>
      </w:r>
      <w:r w:rsidR="001177ED">
        <w:rPr>
          <w:sz w:val="32"/>
          <w:szCs w:val="32"/>
        </w:rPr>
        <w:t xml:space="preserve"> a one cut team effort, the trail was clear.</w:t>
      </w:r>
      <w:r w:rsidR="00A00FB7">
        <w:rPr>
          <w:sz w:val="32"/>
          <w:szCs w:val="32"/>
        </w:rPr>
        <w:t xml:space="preserve"> A small and </w:t>
      </w:r>
      <w:r w:rsidR="005664AD">
        <w:rPr>
          <w:sz w:val="32"/>
          <w:szCs w:val="32"/>
        </w:rPr>
        <w:t xml:space="preserve">poorly supported leaner was also pulled down. </w:t>
      </w:r>
      <w:r w:rsidR="001177ED">
        <w:rPr>
          <w:sz w:val="32"/>
          <w:szCs w:val="32"/>
        </w:rPr>
        <w:t xml:space="preserve">Efforts along the way included clearing overgrowth, trail side downfall debris and various </w:t>
      </w:r>
      <w:r w:rsidR="004123F6">
        <w:rPr>
          <w:sz w:val="32"/>
          <w:szCs w:val="32"/>
        </w:rPr>
        <w:t xml:space="preserve">encroachments with the full length of Rocky Point now clear.  </w:t>
      </w:r>
      <w:r w:rsidR="005E26D3">
        <w:rPr>
          <w:sz w:val="32"/>
          <w:szCs w:val="32"/>
        </w:rPr>
        <w:t>The return hike, by way of Gravel Pit, was led by Jamey Browning. The crew included Rav Nickolson, John Cooper, Bill Perkins, Jerry Pekerak, Sim Cook, Jamey Browning, Cleve Sharp and Dave McCreery.</w:t>
      </w:r>
    </w:p>
    <w:p w:rsidR="005664AD" w:rsidRDefault="005664AD" w:rsidP="005664AD">
      <w:pPr>
        <w:jc w:val="center"/>
        <w:rPr>
          <w:sz w:val="32"/>
          <w:szCs w:val="32"/>
        </w:rPr>
      </w:pPr>
    </w:p>
    <w:p w:rsidR="005664AD" w:rsidRDefault="005664AD" w:rsidP="005664AD">
      <w:pPr>
        <w:jc w:val="center"/>
        <w:rPr>
          <w:sz w:val="32"/>
          <w:szCs w:val="32"/>
        </w:rPr>
      </w:pPr>
      <w:r>
        <w:rPr>
          <w:sz w:val="32"/>
          <w:szCs w:val="32"/>
        </w:rPr>
        <w:t>Jamey Browning</w:t>
      </w:r>
    </w:p>
    <w:p w:rsidR="00A00FB7" w:rsidRDefault="00A00FB7" w:rsidP="005E26D3">
      <w:pPr>
        <w:rPr>
          <w:sz w:val="32"/>
          <w:szCs w:val="32"/>
        </w:rPr>
      </w:pPr>
      <w:r>
        <w:rPr>
          <w:sz w:val="32"/>
          <w:szCs w:val="32"/>
        </w:rPr>
        <w:t xml:space="preserve">    On the return hike, general maintenance was performed on Gravel Pit trail. Jus</w:t>
      </w:r>
      <w:r w:rsidR="005664AD">
        <w:rPr>
          <w:sz w:val="32"/>
          <w:szCs w:val="32"/>
        </w:rPr>
        <w:t>t past the giant root ball hole,</w:t>
      </w:r>
      <w:r>
        <w:rPr>
          <w:sz w:val="32"/>
          <w:szCs w:val="32"/>
        </w:rPr>
        <w:t xml:space="preserve"> which was filled in earlier this year, the crew removed a six-inch tree encroaching on the upper trail edge and remove</w:t>
      </w:r>
      <w:r w:rsidR="005664AD">
        <w:rPr>
          <w:sz w:val="32"/>
          <w:szCs w:val="32"/>
        </w:rPr>
        <w:t>d</w:t>
      </w:r>
      <w:r>
        <w:rPr>
          <w:sz w:val="32"/>
          <w:szCs w:val="32"/>
        </w:rPr>
        <w:t xml:space="preserve"> a pile of debris left over from last year's big blow-down. In addition, a small root ball, some small leaners plus several logs blocking drainage on the lower side of the trail were removed.</w:t>
      </w:r>
    </w:p>
    <w:p w:rsidR="007E4605" w:rsidRDefault="007E4605" w:rsidP="005E26D3">
      <w:pPr>
        <w:rPr>
          <w:sz w:val="32"/>
          <w:szCs w:val="32"/>
        </w:rPr>
      </w:pPr>
    </w:p>
    <w:p w:rsidR="007E4605" w:rsidRDefault="007E4605" w:rsidP="005E26D3">
      <w:pPr>
        <w:rPr>
          <w:sz w:val="32"/>
          <w:szCs w:val="32"/>
        </w:rPr>
      </w:pPr>
    </w:p>
    <w:p w:rsidR="007E4605" w:rsidRDefault="007E4605" w:rsidP="005E26D3">
      <w:pPr>
        <w:rPr>
          <w:sz w:val="32"/>
          <w:szCs w:val="32"/>
        </w:rPr>
      </w:pPr>
    </w:p>
    <w:p w:rsidR="007E4605" w:rsidRDefault="007E4605" w:rsidP="005E26D3">
      <w:pPr>
        <w:rPr>
          <w:sz w:val="32"/>
          <w:szCs w:val="32"/>
        </w:rPr>
      </w:pPr>
    </w:p>
    <w:p w:rsidR="007E4605" w:rsidRDefault="007E4605" w:rsidP="005E26D3">
      <w:pPr>
        <w:rPr>
          <w:sz w:val="32"/>
          <w:szCs w:val="32"/>
        </w:rPr>
      </w:pPr>
    </w:p>
    <w:p w:rsidR="007E4605" w:rsidRPr="000507ED" w:rsidRDefault="007E4605" w:rsidP="007E4605">
      <w:pPr>
        <w:jc w:val="center"/>
        <w:rPr>
          <w:sz w:val="20"/>
          <w:szCs w:val="20"/>
        </w:rPr>
      </w:pPr>
      <w:r>
        <w:rPr>
          <w:noProof/>
          <w:sz w:val="32"/>
          <w:szCs w:val="32"/>
        </w:rPr>
        <w:lastRenderedPageBreak/>
        <w:drawing>
          <wp:inline distT="0" distB="0" distL="0" distR="0">
            <wp:extent cx="5086350" cy="58197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086350" cy="5819775"/>
                    </a:xfrm>
                    <a:prstGeom prst="rect">
                      <a:avLst/>
                    </a:prstGeom>
                    <a:noFill/>
                    <a:ln w="9525">
                      <a:noFill/>
                      <a:miter lim="800000"/>
                      <a:headEnd/>
                      <a:tailEnd/>
                    </a:ln>
                  </pic:spPr>
                </pic:pic>
              </a:graphicData>
            </a:graphic>
          </wp:inline>
        </w:drawing>
      </w:r>
      <w:r w:rsidR="000507ED">
        <w:rPr>
          <w:sz w:val="32"/>
          <w:szCs w:val="32"/>
        </w:rPr>
        <w:t xml:space="preserve"> </w:t>
      </w:r>
      <w:r w:rsidR="000507ED">
        <w:rPr>
          <w:sz w:val="20"/>
          <w:szCs w:val="20"/>
        </w:rPr>
        <w:t>Brow</w:t>
      </w:r>
      <w:r w:rsidR="00864F7D">
        <w:rPr>
          <w:sz w:val="20"/>
          <w:szCs w:val="20"/>
        </w:rPr>
        <w:t>n</w:t>
      </w:r>
      <w:r w:rsidR="000507ED">
        <w:rPr>
          <w:sz w:val="20"/>
          <w:szCs w:val="20"/>
        </w:rPr>
        <w:t>ing</w:t>
      </w:r>
    </w:p>
    <w:p w:rsidR="007E4605" w:rsidRDefault="007E4605" w:rsidP="007E4605">
      <w:pPr>
        <w:jc w:val="center"/>
        <w:rPr>
          <w:sz w:val="32"/>
          <w:szCs w:val="32"/>
        </w:rPr>
      </w:pPr>
      <w:r>
        <w:rPr>
          <w:sz w:val="32"/>
          <w:szCs w:val="32"/>
        </w:rPr>
        <w:t>Bill</w:t>
      </w:r>
      <w:r w:rsidR="006D49AF">
        <w:rPr>
          <w:sz w:val="32"/>
          <w:szCs w:val="32"/>
        </w:rPr>
        <w:t xml:space="preserve"> gets serious</w:t>
      </w:r>
    </w:p>
    <w:p w:rsidR="006D49AF" w:rsidRDefault="006D49AF" w:rsidP="007E4605">
      <w:pPr>
        <w:jc w:val="center"/>
        <w:rPr>
          <w:sz w:val="32"/>
          <w:szCs w:val="32"/>
        </w:rPr>
      </w:pPr>
      <w:r>
        <w:rPr>
          <w:sz w:val="32"/>
          <w:szCs w:val="32"/>
        </w:rPr>
        <w:t xml:space="preserve">  </w:t>
      </w:r>
    </w:p>
    <w:p w:rsidR="006D49AF" w:rsidRDefault="006D49AF" w:rsidP="007E4605">
      <w:pPr>
        <w:jc w:val="center"/>
        <w:rPr>
          <w:sz w:val="32"/>
          <w:szCs w:val="32"/>
        </w:rPr>
      </w:pPr>
    </w:p>
    <w:p w:rsidR="006D49AF" w:rsidRDefault="006D49AF" w:rsidP="007E4605">
      <w:pPr>
        <w:jc w:val="center"/>
        <w:rPr>
          <w:sz w:val="32"/>
          <w:szCs w:val="32"/>
        </w:rPr>
      </w:pPr>
    </w:p>
    <w:p w:rsidR="006D49AF" w:rsidRDefault="006D49AF" w:rsidP="007E4605">
      <w:pPr>
        <w:jc w:val="center"/>
        <w:rPr>
          <w:sz w:val="32"/>
          <w:szCs w:val="32"/>
        </w:rPr>
      </w:pPr>
    </w:p>
    <w:p w:rsidR="006D49AF" w:rsidRDefault="006D49AF" w:rsidP="007E4605">
      <w:pPr>
        <w:jc w:val="center"/>
        <w:rPr>
          <w:sz w:val="32"/>
          <w:szCs w:val="32"/>
        </w:rPr>
      </w:pPr>
      <w:r>
        <w:rPr>
          <w:noProof/>
          <w:sz w:val="32"/>
          <w:szCs w:val="32"/>
        </w:rPr>
        <w:lastRenderedPageBreak/>
        <w:drawing>
          <wp:inline distT="0" distB="0" distL="0" distR="0">
            <wp:extent cx="5943600" cy="574225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943600" cy="5742259"/>
                    </a:xfrm>
                    <a:prstGeom prst="rect">
                      <a:avLst/>
                    </a:prstGeom>
                    <a:noFill/>
                    <a:ln w="9525">
                      <a:noFill/>
                      <a:miter lim="800000"/>
                      <a:headEnd/>
                      <a:tailEnd/>
                    </a:ln>
                  </pic:spPr>
                </pic:pic>
              </a:graphicData>
            </a:graphic>
          </wp:inline>
        </w:drawing>
      </w:r>
    </w:p>
    <w:p w:rsidR="000507ED" w:rsidRDefault="000507ED" w:rsidP="007E4605">
      <w:pPr>
        <w:jc w:val="center"/>
        <w:rPr>
          <w:sz w:val="32"/>
          <w:szCs w:val="32"/>
        </w:rPr>
      </w:pPr>
      <w:r>
        <w:rPr>
          <w:sz w:val="32"/>
          <w:szCs w:val="32"/>
        </w:rPr>
        <w:t>Rav revs it up</w:t>
      </w:r>
    </w:p>
    <w:p w:rsidR="000507ED" w:rsidRDefault="000507ED" w:rsidP="007E4605">
      <w:pPr>
        <w:jc w:val="center"/>
        <w:rPr>
          <w:sz w:val="32"/>
          <w:szCs w:val="32"/>
        </w:rPr>
      </w:pPr>
    </w:p>
    <w:p w:rsidR="000507ED" w:rsidRDefault="000507ED" w:rsidP="007E4605">
      <w:pPr>
        <w:jc w:val="center"/>
        <w:rPr>
          <w:sz w:val="32"/>
          <w:szCs w:val="32"/>
        </w:rPr>
      </w:pPr>
    </w:p>
    <w:p w:rsidR="000507ED" w:rsidRDefault="000507ED" w:rsidP="007E4605">
      <w:pPr>
        <w:jc w:val="center"/>
        <w:rPr>
          <w:sz w:val="32"/>
          <w:szCs w:val="32"/>
        </w:rPr>
      </w:pPr>
    </w:p>
    <w:p w:rsidR="000507ED" w:rsidRDefault="000507ED" w:rsidP="007E4605">
      <w:pPr>
        <w:jc w:val="center"/>
        <w:rPr>
          <w:sz w:val="32"/>
          <w:szCs w:val="32"/>
        </w:rPr>
      </w:pPr>
    </w:p>
    <w:p w:rsidR="000507ED" w:rsidRDefault="000507ED" w:rsidP="007E4605">
      <w:pPr>
        <w:jc w:val="center"/>
        <w:rPr>
          <w:sz w:val="32"/>
          <w:szCs w:val="32"/>
        </w:rPr>
      </w:pPr>
    </w:p>
    <w:p w:rsidR="000507ED" w:rsidRDefault="000507ED" w:rsidP="007E4605">
      <w:pPr>
        <w:jc w:val="center"/>
        <w:rPr>
          <w:sz w:val="32"/>
          <w:szCs w:val="32"/>
        </w:rPr>
      </w:pPr>
      <w:r>
        <w:rPr>
          <w:noProof/>
          <w:sz w:val="32"/>
          <w:szCs w:val="32"/>
        </w:rPr>
        <w:lastRenderedPageBreak/>
        <w:drawing>
          <wp:inline distT="0" distB="0" distL="0" distR="0">
            <wp:extent cx="5467350" cy="52768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467350" cy="5276850"/>
                    </a:xfrm>
                    <a:prstGeom prst="rect">
                      <a:avLst/>
                    </a:prstGeom>
                    <a:noFill/>
                    <a:ln w="9525">
                      <a:noFill/>
                      <a:miter lim="800000"/>
                      <a:headEnd/>
                      <a:tailEnd/>
                    </a:ln>
                  </pic:spPr>
                </pic:pic>
              </a:graphicData>
            </a:graphic>
          </wp:inline>
        </w:drawing>
      </w:r>
    </w:p>
    <w:p w:rsidR="000507ED" w:rsidRDefault="000507ED" w:rsidP="007E4605">
      <w:pPr>
        <w:jc w:val="center"/>
        <w:rPr>
          <w:sz w:val="32"/>
          <w:szCs w:val="32"/>
        </w:rPr>
      </w:pPr>
      <w:r>
        <w:rPr>
          <w:sz w:val="32"/>
          <w:szCs w:val="32"/>
        </w:rPr>
        <w:t>John and Dave clear the way</w:t>
      </w:r>
    </w:p>
    <w:p w:rsidR="000507ED" w:rsidRDefault="000507ED" w:rsidP="007E4605">
      <w:pPr>
        <w:jc w:val="center"/>
        <w:rPr>
          <w:sz w:val="32"/>
          <w:szCs w:val="32"/>
        </w:rPr>
      </w:pPr>
    </w:p>
    <w:p w:rsidR="000507ED" w:rsidRDefault="000507ED" w:rsidP="007E4605">
      <w:pPr>
        <w:jc w:val="center"/>
        <w:rPr>
          <w:sz w:val="32"/>
          <w:szCs w:val="32"/>
        </w:rPr>
      </w:pPr>
    </w:p>
    <w:p w:rsidR="000507ED" w:rsidRDefault="000507ED" w:rsidP="007E4605">
      <w:pPr>
        <w:jc w:val="center"/>
        <w:rPr>
          <w:sz w:val="32"/>
          <w:szCs w:val="32"/>
        </w:rPr>
      </w:pPr>
    </w:p>
    <w:p w:rsidR="000507ED" w:rsidRDefault="000507ED" w:rsidP="007E4605">
      <w:pPr>
        <w:jc w:val="center"/>
        <w:rPr>
          <w:sz w:val="32"/>
          <w:szCs w:val="32"/>
        </w:rPr>
      </w:pPr>
    </w:p>
    <w:p w:rsidR="000507ED" w:rsidRDefault="000507ED" w:rsidP="007E4605">
      <w:pPr>
        <w:jc w:val="center"/>
        <w:rPr>
          <w:sz w:val="32"/>
          <w:szCs w:val="32"/>
        </w:rPr>
      </w:pPr>
    </w:p>
    <w:p w:rsidR="000507ED" w:rsidRDefault="000507ED" w:rsidP="007E4605">
      <w:pPr>
        <w:jc w:val="center"/>
        <w:rPr>
          <w:sz w:val="32"/>
          <w:szCs w:val="32"/>
        </w:rPr>
      </w:pPr>
    </w:p>
    <w:p w:rsidR="000507ED" w:rsidRDefault="000507ED" w:rsidP="007E4605">
      <w:pPr>
        <w:jc w:val="center"/>
        <w:rPr>
          <w:sz w:val="32"/>
          <w:szCs w:val="32"/>
        </w:rPr>
      </w:pPr>
      <w:r>
        <w:rPr>
          <w:noProof/>
          <w:sz w:val="32"/>
          <w:szCs w:val="32"/>
        </w:rPr>
        <w:lastRenderedPageBreak/>
        <w:drawing>
          <wp:inline distT="0" distB="0" distL="0" distR="0">
            <wp:extent cx="5943600" cy="3453714"/>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5943600" cy="3453714"/>
                    </a:xfrm>
                    <a:prstGeom prst="rect">
                      <a:avLst/>
                    </a:prstGeom>
                    <a:noFill/>
                    <a:ln w="9525">
                      <a:noFill/>
                      <a:miter lim="800000"/>
                      <a:headEnd/>
                      <a:tailEnd/>
                    </a:ln>
                  </pic:spPr>
                </pic:pic>
              </a:graphicData>
            </a:graphic>
          </wp:inline>
        </w:drawing>
      </w:r>
    </w:p>
    <w:p w:rsidR="000507ED" w:rsidRDefault="000507ED" w:rsidP="007E4605">
      <w:pPr>
        <w:jc w:val="center"/>
        <w:rPr>
          <w:sz w:val="32"/>
          <w:szCs w:val="32"/>
        </w:rPr>
      </w:pPr>
      <w:r>
        <w:rPr>
          <w:noProof/>
          <w:sz w:val="32"/>
          <w:szCs w:val="32"/>
        </w:rPr>
        <w:drawing>
          <wp:inline distT="0" distB="0" distL="0" distR="0">
            <wp:extent cx="5943600" cy="3824007"/>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5943600" cy="3824007"/>
                    </a:xfrm>
                    <a:prstGeom prst="rect">
                      <a:avLst/>
                    </a:prstGeom>
                    <a:noFill/>
                    <a:ln w="9525">
                      <a:noFill/>
                      <a:miter lim="800000"/>
                      <a:headEnd/>
                      <a:tailEnd/>
                    </a:ln>
                  </pic:spPr>
                </pic:pic>
              </a:graphicData>
            </a:graphic>
          </wp:inline>
        </w:drawing>
      </w:r>
    </w:p>
    <w:p w:rsidR="000507ED" w:rsidRDefault="009F5927" w:rsidP="007E4605">
      <w:pPr>
        <w:jc w:val="center"/>
        <w:rPr>
          <w:sz w:val="32"/>
          <w:szCs w:val="32"/>
        </w:rPr>
      </w:pPr>
      <w:r>
        <w:rPr>
          <w:noProof/>
          <w:sz w:val="32"/>
          <w:szCs w:val="32"/>
        </w:rPr>
        <w:lastRenderedPageBreak/>
        <w:drawing>
          <wp:inline distT="0" distB="0" distL="0" distR="0">
            <wp:extent cx="5943600" cy="1281813"/>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5943600" cy="1281813"/>
                    </a:xfrm>
                    <a:prstGeom prst="rect">
                      <a:avLst/>
                    </a:prstGeom>
                    <a:noFill/>
                    <a:ln w="9525">
                      <a:noFill/>
                      <a:miter lim="800000"/>
                      <a:headEnd/>
                      <a:tailEnd/>
                    </a:ln>
                  </pic:spPr>
                </pic:pic>
              </a:graphicData>
            </a:graphic>
          </wp:inline>
        </w:drawing>
      </w:r>
    </w:p>
    <w:p w:rsidR="009F5927" w:rsidRPr="00DD1F90" w:rsidRDefault="009F5927" w:rsidP="007E4605">
      <w:pPr>
        <w:jc w:val="center"/>
        <w:rPr>
          <w:sz w:val="32"/>
          <w:szCs w:val="32"/>
        </w:rPr>
      </w:pPr>
    </w:p>
    <w:sectPr w:rsidR="009F5927" w:rsidRPr="00DD1F90" w:rsidSect="00B757C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00E9" w:rsidRDefault="00AB00E9" w:rsidP="009F5927">
      <w:pPr>
        <w:spacing w:after="0" w:line="240" w:lineRule="auto"/>
      </w:pPr>
      <w:r>
        <w:separator/>
      </w:r>
    </w:p>
  </w:endnote>
  <w:endnote w:type="continuationSeparator" w:id="1">
    <w:p w:rsidR="00AB00E9" w:rsidRDefault="00AB00E9" w:rsidP="009F59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00E9" w:rsidRDefault="00AB00E9" w:rsidP="009F5927">
      <w:pPr>
        <w:spacing w:after="0" w:line="240" w:lineRule="auto"/>
      </w:pPr>
      <w:r>
        <w:separator/>
      </w:r>
    </w:p>
  </w:footnote>
  <w:footnote w:type="continuationSeparator" w:id="1">
    <w:p w:rsidR="00AB00E9" w:rsidRDefault="00AB00E9" w:rsidP="009F592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D1F90"/>
    <w:rsid w:val="000507ED"/>
    <w:rsid w:val="001177ED"/>
    <w:rsid w:val="0023473C"/>
    <w:rsid w:val="004123F6"/>
    <w:rsid w:val="004D34DA"/>
    <w:rsid w:val="0051466A"/>
    <w:rsid w:val="00540F22"/>
    <w:rsid w:val="005664AD"/>
    <w:rsid w:val="005E26D3"/>
    <w:rsid w:val="006D49AF"/>
    <w:rsid w:val="00701BFA"/>
    <w:rsid w:val="007E4605"/>
    <w:rsid w:val="00864F7D"/>
    <w:rsid w:val="009F5927"/>
    <w:rsid w:val="00A00FB7"/>
    <w:rsid w:val="00AB00E9"/>
    <w:rsid w:val="00B757C9"/>
    <w:rsid w:val="00D01A34"/>
    <w:rsid w:val="00DD1F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7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46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4605"/>
    <w:rPr>
      <w:rFonts w:ascii="Tahoma" w:hAnsi="Tahoma" w:cs="Tahoma"/>
      <w:sz w:val="16"/>
      <w:szCs w:val="16"/>
    </w:rPr>
  </w:style>
  <w:style w:type="paragraph" w:styleId="Header">
    <w:name w:val="header"/>
    <w:basedOn w:val="Normal"/>
    <w:link w:val="HeaderChar"/>
    <w:uiPriority w:val="99"/>
    <w:semiHidden/>
    <w:unhideWhenUsed/>
    <w:rsid w:val="009F592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F5927"/>
  </w:style>
  <w:style w:type="paragraph" w:styleId="Footer">
    <w:name w:val="footer"/>
    <w:basedOn w:val="Normal"/>
    <w:link w:val="FooterChar"/>
    <w:uiPriority w:val="99"/>
    <w:semiHidden/>
    <w:unhideWhenUsed/>
    <w:rsid w:val="009F592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F592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180</Words>
  <Characters>1027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2023-10-25T16:46:00Z</dcterms:created>
  <dcterms:modified xsi:type="dcterms:W3CDTF">2023-10-25T16:46:00Z</dcterms:modified>
</cp:coreProperties>
</file>