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A7297" w14:textId="77777777" w:rsidR="00000000" w:rsidRDefault="00000000"/>
    <w:p w14:paraId="61BC0517" w14:textId="77777777" w:rsidR="00963F58" w:rsidRDefault="00963F58"/>
    <w:p w14:paraId="267B6C17" w14:textId="6FC4C916" w:rsidR="00963F58" w:rsidRDefault="00963F58" w:rsidP="001B006E">
      <w:pPr>
        <w:jc w:val="center"/>
      </w:pPr>
      <w:r>
        <w:rPr>
          <w:noProof/>
        </w:rPr>
        <w:drawing>
          <wp:inline distT="0" distB="0" distL="0" distR="0" wp14:anchorId="60503792" wp14:editId="06470401">
            <wp:extent cx="9087485" cy="5029186"/>
            <wp:effectExtent l="0" t="0" r="0" b="635"/>
            <wp:docPr id="122953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08851" cy="5041010"/>
                    </a:xfrm>
                    <a:prstGeom prst="rect">
                      <a:avLst/>
                    </a:prstGeom>
                    <a:noFill/>
                    <a:ln>
                      <a:noFill/>
                    </a:ln>
                  </pic:spPr>
                </pic:pic>
              </a:graphicData>
            </a:graphic>
          </wp:inline>
        </w:drawing>
      </w:r>
    </w:p>
    <w:p w14:paraId="660C3BF2" w14:textId="4050116D" w:rsidR="001B006E" w:rsidRDefault="001B006E" w:rsidP="001B006E">
      <w:pPr>
        <w:jc w:val="center"/>
      </w:pPr>
      <w:r>
        <w:t>Coyote Trailhead hazard tree is located at the small red dot north of the corner of the parking lot.</w:t>
      </w:r>
    </w:p>
    <w:p w14:paraId="01B55CBE" w14:textId="77777777" w:rsidR="00963F58" w:rsidRDefault="00963F58"/>
    <w:p w14:paraId="763614F0" w14:textId="77777777" w:rsidR="00963F58" w:rsidRDefault="00963F58"/>
    <w:p w14:paraId="6939838A" w14:textId="114BA695" w:rsidR="00963F58" w:rsidRDefault="001B006E" w:rsidP="001B006E">
      <w:pPr>
        <w:jc w:val="center"/>
      </w:pPr>
      <w:r>
        <w:rPr>
          <w:noProof/>
        </w:rPr>
        <w:lastRenderedPageBreak/>
        <w:drawing>
          <wp:inline distT="0" distB="0" distL="0" distR="0" wp14:anchorId="36D6CEDB" wp14:editId="149A80AC">
            <wp:extent cx="9053090" cy="5010150"/>
            <wp:effectExtent l="0" t="0" r="0" b="0"/>
            <wp:docPr id="1838434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65777" cy="5017171"/>
                    </a:xfrm>
                    <a:prstGeom prst="rect">
                      <a:avLst/>
                    </a:prstGeom>
                    <a:noFill/>
                    <a:ln>
                      <a:noFill/>
                    </a:ln>
                  </pic:spPr>
                </pic:pic>
              </a:graphicData>
            </a:graphic>
          </wp:inline>
        </w:drawing>
      </w:r>
    </w:p>
    <w:p w14:paraId="195C8419" w14:textId="07CFFC97" w:rsidR="0082268A" w:rsidRDefault="0082268A" w:rsidP="001B006E">
      <w:pPr>
        <w:jc w:val="center"/>
      </w:pPr>
      <w:r>
        <w:t>The two hazard trees in Oak Flat Picnic Area are located at the small red dot north and slightly to the east of the center of the PA on the road to the Oak Site</w:t>
      </w:r>
    </w:p>
    <w:p w14:paraId="6713852C" w14:textId="44463DB1" w:rsidR="0082268A" w:rsidRDefault="0082268A" w:rsidP="001B006E">
      <w:pPr>
        <w:jc w:val="center"/>
      </w:pPr>
      <w:r>
        <w:t xml:space="preserve"> and southwest of the center of the PA near the Locust Site.</w:t>
      </w:r>
    </w:p>
    <w:p w14:paraId="6CA95A65" w14:textId="77777777" w:rsidR="001B006E" w:rsidRDefault="001B006E"/>
    <w:p w14:paraId="1BFAAA9E" w14:textId="2010497C" w:rsidR="001B006E" w:rsidRDefault="001B006E" w:rsidP="001B006E">
      <w:pPr>
        <w:jc w:val="center"/>
      </w:pPr>
      <w:r>
        <w:rPr>
          <w:noProof/>
        </w:rPr>
        <w:lastRenderedPageBreak/>
        <w:drawing>
          <wp:inline distT="0" distB="0" distL="0" distR="0" wp14:anchorId="0D06F189" wp14:editId="5AB95FBB">
            <wp:extent cx="9397314" cy="5200650"/>
            <wp:effectExtent l="0" t="0" r="0" b="0"/>
            <wp:docPr id="1562562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6772" cy="5205884"/>
                    </a:xfrm>
                    <a:prstGeom prst="rect">
                      <a:avLst/>
                    </a:prstGeom>
                    <a:noFill/>
                    <a:ln>
                      <a:noFill/>
                    </a:ln>
                  </pic:spPr>
                </pic:pic>
              </a:graphicData>
            </a:graphic>
          </wp:inline>
        </w:drawing>
      </w:r>
    </w:p>
    <w:p w14:paraId="4A6FF482" w14:textId="12005CA2" w:rsidR="0082268A" w:rsidRDefault="0082268A" w:rsidP="001B006E">
      <w:pPr>
        <w:jc w:val="center"/>
      </w:pPr>
      <w:r>
        <w:t>The hazard tree in Pine Flat PA is located at the small red dot left of the entrance road. The dot is north of the intersection of the NM-337 and the PA road.</w:t>
      </w:r>
    </w:p>
    <w:sectPr w:rsidR="0082268A" w:rsidSect="008D175C">
      <w:footerReference w:type="default" r:id="rId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5BB7A" w14:textId="77777777" w:rsidR="00EF6AC9" w:rsidRDefault="00EF6AC9" w:rsidP="001B006E">
      <w:pPr>
        <w:spacing w:after="0" w:line="240" w:lineRule="auto"/>
      </w:pPr>
      <w:r>
        <w:separator/>
      </w:r>
    </w:p>
  </w:endnote>
  <w:endnote w:type="continuationSeparator" w:id="0">
    <w:p w14:paraId="08421610" w14:textId="77777777" w:rsidR="00EF6AC9" w:rsidRDefault="00EF6AC9" w:rsidP="001B0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2650129"/>
      <w:docPartObj>
        <w:docPartGallery w:val="Page Numbers (Bottom of Page)"/>
        <w:docPartUnique/>
      </w:docPartObj>
    </w:sdtPr>
    <w:sdtEndPr>
      <w:rPr>
        <w:noProof/>
      </w:rPr>
    </w:sdtEndPr>
    <w:sdtContent>
      <w:p w14:paraId="58F89FF9" w14:textId="77E8F0FE" w:rsidR="001B006E" w:rsidRDefault="001B00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6BD825" w14:textId="77777777" w:rsidR="001B006E" w:rsidRDefault="001B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11DD0" w14:textId="77777777" w:rsidR="00EF6AC9" w:rsidRDefault="00EF6AC9" w:rsidP="001B006E">
      <w:pPr>
        <w:spacing w:after="0" w:line="240" w:lineRule="auto"/>
      </w:pPr>
      <w:r>
        <w:separator/>
      </w:r>
    </w:p>
  </w:footnote>
  <w:footnote w:type="continuationSeparator" w:id="0">
    <w:p w14:paraId="1963A055" w14:textId="77777777" w:rsidR="00EF6AC9" w:rsidRDefault="00EF6AC9" w:rsidP="001B00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F58"/>
    <w:rsid w:val="000113CB"/>
    <w:rsid w:val="001B006E"/>
    <w:rsid w:val="003A57F6"/>
    <w:rsid w:val="006C1FED"/>
    <w:rsid w:val="0082268A"/>
    <w:rsid w:val="008D175C"/>
    <w:rsid w:val="008F635C"/>
    <w:rsid w:val="00963F58"/>
    <w:rsid w:val="00B1330B"/>
    <w:rsid w:val="00EE1C42"/>
    <w:rsid w:val="00EF6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40F9F"/>
  <w15:chartTrackingRefBased/>
  <w15:docId w15:val="{F9653846-58DC-4D6C-8DB8-D8A6B417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06E"/>
  </w:style>
  <w:style w:type="paragraph" w:styleId="Footer">
    <w:name w:val="footer"/>
    <w:basedOn w:val="Normal"/>
    <w:link w:val="FooterChar"/>
    <w:uiPriority w:val="99"/>
    <w:unhideWhenUsed/>
    <w:rsid w:val="001B0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73</Words>
  <Characters>420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4</cp:revision>
  <cp:lastPrinted>2024-05-25T17:26:00Z</cp:lastPrinted>
  <dcterms:created xsi:type="dcterms:W3CDTF">2024-05-25T17:06:00Z</dcterms:created>
  <dcterms:modified xsi:type="dcterms:W3CDTF">2024-05-25T17:29:00Z</dcterms:modified>
</cp:coreProperties>
</file>