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C442A" w14:textId="77777777" w:rsidR="00000000" w:rsidRDefault="00000000"/>
    <w:p w14:paraId="290EEFD3" w14:textId="35EF06DD" w:rsidR="00BC4BE7" w:rsidRPr="00BC4BE7" w:rsidRDefault="00BC4BE7" w:rsidP="00BC4BE7">
      <w:r w:rsidRPr="00BC4BE7">
        <w:drawing>
          <wp:inline distT="0" distB="0" distL="0" distR="0" wp14:anchorId="4423B621" wp14:editId="23037279">
            <wp:extent cx="5943600" cy="4457700"/>
            <wp:effectExtent l="0" t="0" r="0" b="0"/>
            <wp:docPr id="1224398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FAA15" w14:textId="426116F8" w:rsidR="00BC4BE7" w:rsidRDefault="00BC4BE7">
      <w:r>
        <w:t xml:space="preserve">More pick mattocks were put in our rack by the Trails Construction Crew on Thursday afternoon (June 27). Apparently, there are about a half-dozen more pick mattocks than we knew about. We will have to find another place to store the Pulaskis and axes. </w:t>
      </w:r>
    </w:p>
    <w:sectPr w:rsidR="00BC4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E7"/>
    <w:rsid w:val="000113CB"/>
    <w:rsid w:val="00105760"/>
    <w:rsid w:val="003A57F6"/>
    <w:rsid w:val="00672D5D"/>
    <w:rsid w:val="008F635C"/>
    <w:rsid w:val="00BC4BE7"/>
    <w:rsid w:val="00E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598F"/>
  <w15:chartTrackingRefBased/>
  <w15:docId w15:val="{E87D3394-5791-4CC5-838A-0EC251CB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2</cp:revision>
  <dcterms:created xsi:type="dcterms:W3CDTF">2024-06-28T22:00:00Z</dcterms:created>
  <dcterms:modified xsi:type="dcterms:W3CDTF">2024-06-28T22:05:00Z</dcterms:modified>
</cp:coreProperties>
</file>