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79A9" w:rsidRDefault="00D37525" w:rsidP="00D37525">
      <w:pPr>
        <w:jc w:val="center"/>
        <w:rPr>
          <w:sz w:val="36"/>
          <w:szCs w:val="36"/>
        </w:rPr>
      </w:pPr>
      <w:r>
        <w:rPr>
          <w:sz w:val="36"/>
          <w:szCs w:val="36"/>
        </w:rPr>
        <w:t>Trail Maintenance Report: Monday, October 28, 2024</w:t>
      </w:r>
    </w:p>
    <w:p w:rsidR="00D37525" w:rsidRDefault="00D37525" w:rsidP="00D37525">
      <w:pPr>
        <w:jc w:val="center"/>
        <w:rPr>
          <w:sz w:val="32"/>
          <w:szCs w:val="32"/>
        </w:rPr>
      </w:pPr>
      <w:r>
        <w:rPr>
          <w:sz w:val="32"/>
          <w:szCs w:val="32"/>
        </w:rPr>
        <w:t>Byron Garner</w:t>
      </w:r>
    </w:p>
    <w:p w:rsidR="00D37525" w:rsidRDefault="00D37525" w:rsidP="00D37525">
      <w:pPr>
        <w:jc w:val="center"/>
        <w:rPr>
          <w:sz w:val="32"/>
          <w:szCs w:val="32"/>
        </w:rPr>
      </w:pPr>
    </w:p>
    <w:p w:rsidR="00981C25" w:rsidRDefault="00645F02" w:rsidP="00540EAE">
      <w:pPr>
        <w:rPr>
          <w:sz w:val="32"/>
          <w:szCs w:val="32"/>
        </w:rPr>
      </w:pPr>
      <w:r>
        <w:rPr>
          <w:sz w:val="32"/>
          <w:szCs w:val="32"/>
        </w:rPr>
        <w:t xml:space="preserve">          </w:t>
      </w:r>
      <w:r w:rsidR="00D37525">
        <w:rPr>
          <w:sz w:val="32"/>
          <w:szCs w:val="32"/>
        </w:rPr>
        <w:t>Our trails project for October 28 as originally planned was to hike the  newly extended Challenge trail starting at Capelin picnic area</w:t>
      </w:r>
      <w:r>
        <w:rPr>
          <w:sz w:val="32"/>
          <w:szCs w:val="32"/>
        </w:rPr>
        <w:t xml:space="preserve"> in search of unreported down trees</w:t>
      </w:r>
      <w:r w:rsidR="00D37525">
        <w:rPr>
          <w:sz w:val="32"/>
          <w:szCs w:val="32"/>
        </w:rPr>
        <w:t>, but a last a minute report of new downfall on 10K-S, 130 S and Tree Spring realigned our priorities to clear known trees rather than "maybe" trees.</w:t>
      </w:r>
      <w:r>
        <w:rPr>
          <w:sz w:val="32"/>
          <w:szCs w:val="32"/>
        </w:rPr>
        <w:t xml:space="preserve"> The crisp, cloudy and breezy beginning of a beautiful morning hike from 10K-S trail head soon led us to the work at hand which included a 4"aspen, a 16" fir and two pesky intrusions all on 10K. Continuing on and reaching the  130 junction, we turned our </w:t>
      </w:r>
      <w:r w:rsidR="00A53622">
        <w:rPr>
          <w:sz w:val="32"/>
          <w:szCs w:val="32"/>
        </w:rPr>
        <w:t xml:space="preserve">efforts to hiking up that trail to clear the top half of a large 12" aspen which was now standing vertical against a fir tree </w:t>
      </w:r>
      <w:r w:rsidR="00981C25">
        <w:rPr>
          <w:sz w:val="32"/>
          <w:szCs w:val="32"/>
        </w:rPr>
        <w:t xml:space="preserve">stabilized </w:t>
      </w:r>
      <w:r w:rsidR="00A53622">
        <w:rPr>
          <w:sz w:val="32"/>
          <w:szCs w:val="32"/>
        </w:rPr>
        <w:t>by little more than a few sprigs of fir needles. This unusual situation require</w:t>
      </w:r>
      <w:r w:rsidR="00981C25">
        <w:rPr>
          <w:sz w:val="32"/>
          <w:szCs w:val="32"/>
        </w:rPr>
        <w:t>d</w:t>
      </w:r>
      <w:r w:rsidR="00A53622">
        <w:rPr>
          <w:sz w:val="32"/>
          <w:szCs w:val="32"/>
        </w:rPr>
        <w:t xml:space="preserve"> car</w:t>
      </w:r>
      <w:r w:rsidR="00540EAE">
        <w:rPr>
          <w:sz w:val="32"/>
          <w:szCs w:val="32"/>
        </w:rPr>
        <w:t>e</w:t>
      </w:r>
      <w:r w:rsidR="00A53622">
        <w:rPr>
          <w:sz w:val="32"/>
          <w:szCs w:val="32"/>
        </w:rPr>
        <w:t>ful rigging of rope</w:t>
      </w:r>
      <w:r w:rsidR="00981C25">
        <w:rPr>
          <w:sz w:val="32"/>
          <w:szCs w:val="32"/>
        </w:rPr>
        <w:t xml:space="preserve"> and carabineer to position us well away from the direction of fall as the tree was pulled from it's base which required little more than tightening the rope. With the aspen now down and out of the way, a widow maker (compliments of the aspen when originally falling) was cleared from the supporting fir tree. </w:t>
      </w:r>
      <w:r w:rsidR="009272D4">
        <w:rPr>
          <w:sz w:val="32"/>
          <w:szCs w:val="32"/>
        </w:rPr>
        <w:t xml:space="preserve">The focus now was to head down to Tree Spring, clearing a 7" fir along the way, to </w:t>
      </w:r>
      <w:r w:rsidR="009D0229">
        <w:rPr>
          <w:sz w:val="32"/>
          <w:szCs w:val="32"/>
        </w:rPr>
        <w:t>address an 1</w:t>
      </w:r>
      <w:r w:rsidR="009272D4">
        <w:rPr>
          <w:sz w:val="32"/>
          <w:szCs w:val="32"/>
        </w:rPr>
        <w:t xml:space="preserve">8" fir laying fully in a trench like portion </w:t>
      </w:r>
      <w:r w:rsidR="00E13341">
        <w:rPr>
          <w:sz w:val="32"/>
          <w:szCs w:val="32"/>
        </w:rPr>
        <w:t xml:space="preserve">of the </w:t>
      </w:r>
      <w:r w:rsidR="009272D4">
        <w:rPr>
          <w:sz w:val="32"/>
          <w:szCs w:val="32"/>
        </w:rPr>
        <w:t xml:space="preserve">trail. </w:t>
      </w:r>
      <w:r w:rsidR="00E13341">
        <w:rPr>
          <w:sz w:val="32"/>
          <w:szCs w:val="32"/>
        </w:rPr>
        <w:t>After a much need</w:t>
      </w:r>
      <w:r w:rsidR="00EC2BA1">
        <w:rPr>
          <w:sz w:val="32"/>
          <w:szCs w:val="32"/>
        </w:rPr>
        <w:t>ed</w:t>
      </w:r>
      <w:r w:rsidR="00E13341">
        <w:rPr>
          <w:sz w:val="32"/>
          <w:szCs w:val="32"/>
        </w:rPr>
        <w:t xml:space="preserve"> lunch and rest, t</w:t>
      </w:r>
      <w:r w:rsidR="00A35012">
        <w:rPr>
          <w:sz w:val="32"/>
          <w:szCs w:val="32"/>
        </w:rPr>
        <w:t>his heavily branched fir supported abo</w:t>
      </w:r>
      <w:r w:rsidR="00E13341">
        <w:rPr>
          <w:sz w:val="32"/>
          <w:szCs w:val="32"/>
        </w:rPr>
        <w:t>ut three feet</w:t>
      </w:r>
      <w:r w:rsidR="00540EAE">
        <w:rPr>
          <w:sz w:val="32"/>
          <w:szCs w:val="32"/>
        </w:rPr>
        <w:t xml:space="preserve"> off the ground</w:t>
      </w:r>
      <w:r w:rsidR="00A35012">
        <w:rPr>
          <w:sz w:val="32"/>
          <w:szCs w:val="32"/>
        </w:rPr>
        <w:t xml:space="preserve"> made </w:t>
      </w:r>
      <w:r w:rsidR="00E13341">
        <w:rPr>
          <w:sz w:val="32"/>
          <w:szCs w:val="32"/>
        </w:rPr>
        <w:t>for an</w:t>
      </w:r>
      <w:r w:rsidR="00540EAE">
        <w:rPr>
          <w:sz w:val="32"/>
          <w:szCs w:val="32"/>
        </w:rPr>
        <w:t xml:space="preserve"> </w:t>
      </w:r>
      <w:r w:rsidR="00A35012">
        <w:rPr>
          <w:sz w:val="32"/>
          <w:szCs w:val="32"/>
        </w:rPr>
        <w:t xml:space="preserve">interesting and lengthy collaboration which resulted </w:t>
      </w:r>
      <w:r w:rsidR="009D0229">
        <w:rPr>
          <w:sz w:val="32"/>
          <w:szCs w:val="32"/>
        </w:rPr>
        <w:t xml:space="preserve">in </w:t>
      </w:r>
      <w:r w:rsidR="00E13341">
        <w:rPr>
          <w:sz w:val="32"/>
          <w:szCs w:val="32"/>
        </w:rPr>
        <w:t>stabilizing with rope, removing all unsporting branches and</w:t>
      </w:r>
      <w:r w:rsidR="00A35012">
        <w:rPr>
          <w:sz w:val="32"/>
          <w:szCs w:val="32"/>
        </w:rPr>
        <w:t xml:space="preserve"> making four sequential cuts</w:t>
      </w:r>
      <w:r w:rsidR="00540EAE">
        <w:rPr>
          <w:sz w:val="32"/>
          <w:szCs w:val="32"/>
        </w:rPr>
        <w:t>. A</w:t>
      </w:r>
      <w:r w:rsidR="00E13341">
        <w:rPr>
          <w:sz w:val="32"/>
          <w:szCs w:val="32"/>
        </w:rPr>
        <w:t>ft</w:t>
      </w:r>
      <w:r w:rsidR="00540EAE">
        <w:rPr>
          <w:sz w:val="32"/>
          <w:szCs w:val="32"/>
        </w:rPr>
        <w:t xml:space="preserve">er </w:t>
      </w:r>
      <w:r w:rsidR="00E13341">
        <w:rPr>
          <w:sz w:val="32"/>
          <w:szCs w:val="32"/>
        </w:rPr>
        <w:t xml:space="preserve">considerable effort by a dedicated </w:t>
      </w:r>
      <w:r w:rsidR="00540EAE">
        <w:rPr>
          <w:sz w:val="32"/>
          <w:szCs w:val="32"/>
        </w:rPr>
        <w:t xml:space="preserve">and determined </w:t>
      </w:r>
      <w:r w:rsidR="00E13341">
        <w:rPr>
          <w:sz w:val="32"/>
          <w:szCs w:val="32"/>
        </w:rPr>
        <w:t>crew</w:t>
      </w:r>
      <w:r w:rsidR="00540EAE">
        <w:rPr>
          <w:sz w:val="32"/>
          <w:szCs w:val="32"/>
        </w:rPr>
        <w:t xml:space="preserve">, the trail </w:t>
      </w:r>
      <w:r w:rsidR="00540EAE">
        <w:rPr>
          <w:sz w:val="32"/>
          <w:szCs w:val="32"/>
        </w:rPr>
        <w:lastRenderedPageBreak/>
        <w:t>was clear and the reroute closed. The crew included John Cooper, Ken Wilson, Dave McCreery and Byron Garner</w:t>
      </w:r>
    </w:p>
    <w:p w:rsidR="00E13341" w:rsidRDefault="00E13341" w:rsidP="00B12DE1">
      <w:pPr>
        <w:jc w:val="center"/>
        <w:rPr>
          <w:sz w:val="32"/>
          <w:szCs w:val="32"/>
        </w:rPr>
      </w:pPr>
    </w:p>
    <w:p w:rsidR="00E13341" w:rsidRDefault="009B2FD2" w:rsidP="00B12DE1">
      <w:pPr>
        <w:jc w:val="center"/>
        <w:rPr>
          <w:sz w:val="32"/>
          <w:szCs w:val="32"/>
        </w:rPr>
      </w:pPr>
      <w:r>
        <w:rPr>
          <w:noProof/>
          <w:sz w:val="32"/>
          <w:szCs w:val="32"/>
        </w:rPr>
        <w:drawing>
          <wp:inline distT="0" distB="0" distL="0" distR="0">
            <wp:extent cx="6139243" cy="45815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6138763" cy="4581167"/>
                    </a:xfrm>
                    <a:prstGeom prst="rect">
                      <a:avLst/>
                    </a:prstGeom>
                    <a:noFill/>
                    <a:ln w="9525">
                      <a:noFill/>
                      <a:miter lim="800000"/>
                      <a:headEnd/>
                      <a:tailEnd/>
                    </a:ln>
                  </pic:spPr>
                </pic:pic>
              </a:graphicData>
            </a:graphic>
          </wp:inline>
        </w:drawing>
      </w:r>
    </w:p>
    <w:p w:rsidR="007A19EC" w:rsidRPr="007A19EC" w:rsidRDefault="007A19EC" w:rsidP="00B12DE1">
      <w:pPr>
        <w:jc w:val="center"/>
        <w:rPr>
          <w:sz w:val="28"/>
          <w:szCs w:val="28"/>
        </w:rPr>
      </w:pPr>
      <w:r>
        <w:rPr>
          <w:sz w:val="28"/>
          <w:szCs w:val="28"/>
        </w:rPr>
        <w:t xml:space="preserve">John makes quick </w:t>
      </w:r>
      <w:r w:rsidR="0072739B">
        <w:rPr>
          <w:sz w:val="28"/>
          <w:szCs w:val="28"/>
        </w:rPr>
        <w:t xml:space="preserve">work </w:t>
      </w:r>
      <w:r>
        <w:rPr>
          <w:sz w:val="28"/>
          <w:szCs w:val="28"/>
        </w:rPr>
        <w:t>of an aspen while Ken limbs</w:t>
      </w:r>
    </w:p>
    <w:p w:rsidR="009B2FD2" w:rsidRDefault="009B2FD2" w:rsidP="00B12DE1">
      <w:pPr>
        <w:jc w:val="center"/>
        <w:rPr>
          <w:sz w:val="24"/>
          <w:szCs w:val="24"/>
        </w:rPr>
      </w:pPr>
      <w:r>
        <w:rPr>
          <w:noProof/>
          <w:sz w:val="24"/>
          <w:szCs w:val="24"/>
        </w:rPr>
        <w:lastRenderedPageBreak/>
        <w:drawing>
          <wp:inline distT="0" distB="0" distL="0" distR="0">
            <wp:extent cx="4901730" cy="62007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4901730" cy="6200775"/>
                    </a:xfrm>
                    <a:prstGeom prst="rect">
                      <a:avLst/>
                    </a:prstGeom>
                    <a:noFill/>
                    <a:ln w="9525">
                      <a:noFill/>
                      <a:miter lim="800000"/>
                      <a:headEnd/>
                      <a:tailEnd/>
                    </a:ln>
                  </pic:spPr>
                </pic:pic>
              </a:graphicData>
            </a:graphic>
          </wp:inline>
        </w:drawing>
      </w:r>
    </w:p>
    <w:p w:rsidR="007A19EC" w:rsidRDefault="007A19EC" w:rsidP="00B12DE1">
      <w:pPr>
        <w:jc w:val="center"/>
        <w:rPr>
          <w:sz w:val="24"/>
          <w:szCs w:val="24"/>
        </w:rPr>
      </w:pPr>
    </w:p>
    <w:p w:rsidR="007A19EC" w:rsidRDefault="007A19EC">
      <w:pPr>
        <w:jc w:val="center"/>
        <w:rPr>
          <w:sz w:val="24"/>
          <w:szCs w:val="24"/>
        </w:rPr>
      </w:pPr>
      <w:r>
        <w:rPr>
          <w:sz w:val="28"/>
          <w:szCs w:val="28"/>
        </w:rPr>
        <w:t>With the lower half of this aspen on the ground, the upper half stands barely supported</w:t>
      </w:r>
      <w:r>
        <w:rPr>
          <w:sz w:val="24"/>
          <w:szCs w:val="24"/>
        </w:rPr>
        <w:t xml:space="preserve">   </w:t>
      </w:r>
    </w:p>
    <w:p w:rsidR="007A19EC" w:rsidRDefault="007A19EC">
      <w:pPr>
        <w:jc w:val="center"/>
        <w:rPr>
          <w:sz w:val="24"/>
          <w:szCs w:val="24"/>
        </w:rPr>
      </w:pPr>
    </w:p>
    <w:p w:rsidR="007A19EC" w:rsidRDefault="007A19EC">
      <w:pPr>
        <w:jc w:val="center"/>
        <w:rPr>
          <w:sz w:val="24"/>
          <w:szCs w:val="24"/>
        </w:rPr>
      </w:pPr>
    </w:p>
    <w:p w:rsidR="007A19EC" w:rsidRDefault="007A19EC">
      <w:pPr>
        <w:jc w:val="center"/>
        <w:rPr>
          <w:sz w:val="24"/>
          <w:szCs w:val="24"/>
        </w:rPr>
      </w:pPr>
    </w:p>
    <w:p w:rsidR="007A19EC" w:rsidRDefault="007A19EC">
      <w:pPr>
        <w:jc w:val="center"/>
        <w:rPr>
          <w:sz w:val="24"/>
          <w:szCs w:val="24"/>
        </w:rPr>
      </w:pPr>
      <w:r>
        <w:rPr>
          <w:noProof/>
          <w:sz w:val="24"/>
          <w:szCs w:val="24"/>
        </w:rPr>
        <w:lastRenderedPageBreak/>
        <w:drawing>
          <wp:inline distT="0" distB="0" distL="0" distR="0">
            <wp:extent cx="5381625" cy="712470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5381625" cy="7124700"/>
                    </a:xfrm>
                    <a:prstGeom prst="rect">
                      <a:avLst/>
                    </a:prstGeom>
                    <a:noFill/>
                    <a:ln w="9525">
                      <a:noFill/>
                      <a:miter lim="800000"/>
                      <a:headEnd/>
                      <a:tailEnd/>
                    </a:ln>
                  </pic:spPr>
                </pic:pic>
              </a:graphicData>
            </a:graphic>
          </wp:inline>
        </w:drawing>
      </w:r>
    </w:p>
    <w:p w:rsidR="007A19EC" w:rsidRDefault="007A19EC">
      <w:pPr>
        <w:jc w:val="center"/>
        <w:rPr>
          <w:sz w:val="24"/>
          <w:szCs w:val="24"/>
        </w:rPr>
      </w:pPr>
    </w:p>
    <w:p w:rsidR="00D32D1A" w:rsidRPr="00D32D1A" w:rsidRDefault="00D32D1A">
      <w:pPr>
        <w:jc w:val="center"/>
        <w:rPr>
          <w:sz w:val="28"/>
          <w:szCs w:val="28"/>
        </w:rPr>
      </w:pPr>
      <w:r>
        <w:rPr>
          <w:sz w:val="28"/>
          <w:szCs w:val="28"/>
        </w:rPr>
        <w:t xml:space="preserve">Dave </w:t>
      </w:r>
      <w:r w:rsidR="002950C3">
        <w:rPr>
          <w:sz w:val="28"/>
          <w:szCs w:val="28"/>
        </w:rPr>
        <w:t xml:space="preserve">rigs up </w:t>
      </w:r>
      <w:r>
        <w:rPr>
          <w:sz w:val="28"/>
          <w:szCs w:val="28"/>
        </w:rPr>
        <w:t>for the pull</w:t>
      </w:r>
    </w:p>
    <w:p w:rsidR="007A19EC" w:rsidRDefault="007A19EC">
      <w:pPr>
        <w:jc w:val="center"/>
        <w:rPr>
          <w:sz w:val="24"/>
          <w:szCs w:val="24"/>
        </w:rPr>
      </w:pPr>
    </w:p>
    <w:p w:rsidR="00D32D1A" w:rsidRDefault="00D32D1A">
      <w:pPr>
        <w:jc w:val="center"/>
        <w:rPr>
          <w:sz w:val="24"/>
          <w:szCs w:val="24"/>
        </w:rPr>
      </w:pPr>
      <w:r>
        <w:rPr>
          <w:noProof/>
          <w:sz w:val="24"/>
          <w:szCs w:val="24"/>
        </w:rPr>
        <w:lastRenderedPageBreak/>
        <w:drawing>
          <wp:inline distT="0" distB="0" distL="0" distR="0">
            <wp:extent cx="5924550" cy="7105353"/>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5924550" cy="7105353"/>
                    </a:xfrm>
                    <a:prstGeom prst="rect">
                      <a:avLst/>
                    </a:prstGeom>
                    <a:noFill/>
                    <a:ln w="9525">
                      <a:noFill/>
                      <a:miter lim="800000"/>
                      <a:headEnd/>
                      <a:tailEnd/>
                    </a:ln>
                  </pic:spPr>
                </pic:pic>
              </a:graphicData>
            </a:graphic>
          </wp:inline>
        </w:drawing>
      </w:r>
    </w:p>
    <w:p w:rsidR="00D32D1A" w:rsidRDefault="00D32D1A">
      <w:pPr>
        <w:jc w:val="center"/>
        <w:rPr>
          <w:sz w:val="28"/>
          <w:szCs w:val="28"/>
        </w:rPr>
      </w:pPr>
      <w:r>
        <w:rPr>
          <w:sz w:val="28"/>
          <w:szCs w:val="28"/>
        </w:rPr>
        <w:t xml:space="preserve">With a little tug at 90 deg. to the line of fall  </w:t>
      </w:r>
    </w:p>
    <w:p w:rsidR="00D32D1A" w:rsidRDefault="00D32D1A">
      <w:pPr>
        <w:jc w:val="center"/>
        <w:rPr>
          <w:sz w:val="28"/>
          <w:szCs w:val="28"/>
        </w:rPr>
      </w:pPr>
      <w:r>
        <w:rPr>
          <w:noProof/>
          <w:sz w:val="28"/>
          <w:szCs w:val="28"/>
        </w:rPr>
        <w:lastRenderedPageBreak/>
        <w:drawing>
          <wp:inline distT="0" distB="0" distL="0" distR="0">
            <wp:extent cx="5438775" cy="663892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5438775" cy="6638925"/>
                    </a:xfrm>
                    <a:prstGeom prst="rect">
                      <a:avLst/>
                    </a:prstGeom>
                    <a:noFill/>
                    <a:ln w="9525">
                      <a:noFill/>
                      <a:miter lim="800000"/>
                      <a:headEnd/>
                      <a:tailEnd/>
                    </a:ln>
                  </pic:spPr>
                </pic:pic>
              </a:graphicData>
            </a:graphic>
          </wp:inline>
        </w:drawing>
      </w:r>
    </w:p>
    <w:p w:rsidR="002950C3" w:rsidRDefault="002950C3">
      <w:pPr>
        <w:jc w:val="center"/>
        <w:rPr>
          <w:sz w:val="28"/>
          <w:szCs w:val="28"/>
        </w:rPr>
      </w:pPr>
      <w:r>
        <w:rPr>
          <w:sz w:val="28"/>
          <w:szCs w:val="28"/>
        </w:rPr>
        <w:t>Down it falls</w:t>
      </w:r>
    </w:p>
    <w:p w:rsidR="002950C3" w:rsidRDefault="002950C3">
      <w:pPr>
        <w:jc w:val="center"/>
        <w:rPr>
          <w:sz w:val="28"/>
          <w:szCs w:val="28"/>
        </w:rPr>
      </w:pPr>
    </w:p>
    <w:p w:rsidR="002950C3" w:rsidRDefault="002950C3">
      <w:pPr>
        <w:jc w:val="center"/>
        <w:rPr>
          <w:sz w:val="28"/>
          <w:szCs w:val="28"/>
        </w:rPr>
      </w:pPr>
    </w:p>
    <w:p w:rsidR="002950C3" w:rsidRDefault="002950C3">
      <w:pPr>
        <w:jc w:val="center"/>
        <w:rPr>
          <w:sz w:val="28"/>
          <w:szCs w:val="28"/>
        </w:rPr>
      </w:pPr>
    </w:p>
    <w:p w:rsidR="002950C3" w:rsidRDefault="00F70AB0" w:rsidP="00F70AB0">
      <w:pPr>
        <w:jc w:val="center"/>
        <w:rPr>
          <w:sz w:val="28"/>
          <w:szCs w:val="28"/>
        </w:rPr>
      </w:pPr>
      <w:r>
        <w:rPr>
          <w:noProof/>
          <w:sz w:val="28"/>
          <w:szCs w:val="28"/>
        </w:rPr>
        <w:lastRenderedPageBreak/>
        <w:drawing>
          <wp:inline distT="0" distB="0" distL="0" distR="0">
            <wp:extent cx="5334000" cy="635317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srcRect/>
                    <a:stretch>
                      <a:fillRect/>
                    </a:stretch>
                  </pic:blipFill>
                  <pic:spPr bwMode="auto">
                    <a:xfrm>
                      <a:off x="0" y="0"/>
                      <a:ext cx="5334000" cy="6353175"/>
                    </a:xfrm>
                    <a:prstGeom prst="rect">
                      <a:avLst/>
                    </a:prstGeom>
                    <a:noFill/>
                    <a:ln w="9525">
                      <a:noFill/>
                      <a:miter lim="800000"/>
                      <a:headEnd/>
                      <a:tailEnd/>
                    </a:ln>
                  </pic:spPr>
                </pic:pic>
              </a:graphicData>
            </a:graphic>
          </wp:inline>
        </w:drawing>
      </w:r>
    </w:p>
    <w:p w:rsidR="002950C3" w:rsidRDefault="002950C3">
      <w:pPr>
        <w:jc w:val="center"/>
        <w:rPr>
          <w:sz w:val="28"/>
          <w:szCs w:val="28"/>
        </w:rPr>
      </w:pPr>
    </w:p>
    <w:p w:rsidR="00F70AB0" w:rsidRDefault="00F70AB0">
      <w:pPr>
        <w:jc w:val="center"/>
        <w:rPr>
          <w:sz w:val="28"/>
          <w:szCs w:val="28"/>
        </w:rPr>
      </w:pPr>
      <w:r>
        <w:rPr>
          <w:sz w:val="28"/>
          <w:szCs w:val="28"/>
        </w:rPr>
        <w:t>John goes for the next fir</w:t>
      </w:r>
    </w:p>
    <w:p w:rsidR="002950C3" w:rsidRDefault="002950C3">
      <w:pPr>
        <w:jc w:val="center"/>
        <w:rPr>
          <w:sz w:val="28"/>
          <w:szCs w:val="28"/>
        </w:rPr>
      </w:pPr>
    </w:p>
    <w:p w:rsidR="00F70AB0" w:rsidRDefault="00F70AB0">
      <w:pPr>
        <w:jc w:val="center"/>
        <w:rPr>
          <w:sz w:val="28"/>
          <w:szCs w:val="28"/>
        </w:rPr>
      </w:pPr>
    </w:p>
    <w:p w:rsidR="00F70AB0" w:rsidRDefault="00FE1156" w:rsidP="00FE1156">
      <w:pPr>
        <w:rPr>
          <w:sz w:val="28"/>
          <w:szCs w:val="28"/>
        </w:rPr>
      </w:pPr>
      <w:r>
        <w:rPr>
          <w:noProof/>
          <w:sz w:val="28"/>
          <w:szCs w:val="28"/>
        </w:rPr>
        <w:lastRenderedPageBreak/>
        <w:drawing>
          <wp:inline distT="0" distB="0" distL="0" distR="0">
            <wp:extent cx="5854754" cy="4410075"/>
            <wp:effectExtent l="19050" t="0" r="0" b="0"/>
            <wp:docPr id="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srcRect/>
                    <a:stretch>
                      <a:fillRect/>
                    </a:stretch>
                  </pic:blipFill>
                  <pic:spPr bwMode="auto">
                    <a:xfrm>
                      <a:off x="0" y="0"/>
                      <a:ext cx="5866739" cy="4419103"/>
                    </a:xfrm>
                    <a:prstGeom prst="rect">
                      <a:avLst/>
                    </a:prstGeom>
                    <a:noFill/>
                    <a:ln w="9525">
                      <a:noFill/>
                      <a:miter lim="800000"/>
                      <a:headEnd/>
                      <a:tailEnd/>
                    </a:ln>
                  </pic:spPr>
                </pic:pic>
              </a:graphicData>
            </a:graphic>
          </wp:inline>
        </w:drawing>
      </w:r>
    </w:p>
    <w:p w:rsidR="002950C3" w:rsidRPr="009D0229" w:rsidRDefault="00FE1156">
      <w:pPr>
        <w:jc w:val="center"/>
        <w:rPr>
          <w:sz w:val="28"/>
          <w:szCs w:val="28"/>
        </w:rPr>
      </w:pPr>
      <w:r>
        <w:rPr>
          <w:sz w:val="28"/>
          <w:szCs w:val="28"/>
        </w:rPr>
        <w:t xml:space="preserve">It's fir time - </w:t>
      </w:r>
      <w:r>
        <w:rPr>
          <w:sz w:val="36"/>
          <w:szCs w:val="36"/>
        </w:rPr>
        <w:t>AGAIN</w:t>
      </w:r>
      <w:r w:rsidR="009D0229">
        <w:rPr>
          <w:sz w:val="36"/>
          <w:szCs w:val="36"/>
        </w:rPr>
        <w:t xml:space="preserve"> - </w:t>
      </w:r>
      <w:r w:rsidR="009D0229">
        <w:rPr>
          <w:sz w:val="28"/>
          <w:szCs w:val="28"/>
        </w:rPr>
        <w:t>and our main effort</w:t>
      </w:r>
    </w:p>
    <w:p w:rsidR="002950C3" w:rsidRDefault="002950C3" w:rsidP="002950C3">
      <w:pPr>
        <w:rPr>
          <w:sz w:val="28"/>
          <w:szCs w:val="28"/>
        </w:rPr>
      </w:pPr>
    </w:p>
    <w:p w:rsidR="00FE1156" w:rsidRDefault="00FE1156" w:rsidP="002950C3">
      <w:pPr>
        <w:rPr>
          <w:sz w:val="28"/>
          <w:szCs w:val="28"/>
        </w:rPr>
      </w:pPr>
    </w:p>
    <w:p w:rsidR="002950C3" w:rsidRDefault="002950C3" w:rsidP="00F70AB0">
      <w:pPr>
        <w:jc w:val="center"/>
        <w:rPr>
          <w:sz w:val="28"/>
          <w:szCs w:val="28"/>
        </w:rPr>
      </w:pPr>
    </w:p>
    <w:p w:rsidR="00FE1156" w:rsidRDefault="00FE1156" w:rsidP="00F70AB0">
      <w:pPr>
        <w:jc w:val="center"/>
        <w:rPr>
          <w:sz w:val="28"/>
          <w:szCs w:val="28"/>
        </w:rPr>
      </w:pPr>
      <w:r>
        <w:rPr>
          <w:noProof/>
          <w:sz w:val="28"/>
          <w:szCs w:val="28"/>
        </w:rPr>
        <w:lastRenderedPageBreak/>
        <w:drawing>
          <wp:inline distT="0" distB="0" distL="0" distR="0">
            <wp:extent cx="5943600" cy="457015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srcRect/>
                    <a:stretch>
                      <a:fillRect/>
                    </a:stretch>
                  </pic:blipFill>
                  <pic:spPr bwMode="auto">
                    <a:xfrm>
                      <a:off x="0" y="0"/>
                      <a:ext cx="5943600" cy="4570155"/>
                    </a:xfrm>
                    <a:prstGeom prst="rect">
                      <a:avLst/>
                    </a:prstGeom>
                    <a:noFill/>
                    <a:ln w="9525">
                      <a:noFill/>
                      <a:miter lim="800000"/>
                      <a:headEnd/>
                      <a:tailEnd/>
                    </a:ln>
                  </pic:spPr>
                </pic:pic>
              </a:graphicData>
            </a:graphic>
          </wp:inline>
        </w:drawing>
      </w:r>
    </w:p>
    <w:p w:rsidR="00FE1156" w:rsidRDefault="00FE1156" w:rsidP="00F70AB0">
      <w:pPr>
        <w:jc w:val="center"/>
        <w:rPr>
          <w:sz w:val="28"/>
          <w:szCs w:val="28"/>
        </w:rPr>
      </w:pPr>
      <w:r>
        <w:rPr>
          <w:sz w:val="28"/>
          <w:szCs w:val="28"/>
        </w:rPr>
        <w:t>And a great day it was</w:t>
      </w:r>
    </w:p>
    <w:p w:rsidR="00FE1156" w:rsidRPr="00D32D1A" w:rsidRDefault="00FE1156" w:rsidP="00F70AB0">
      <w:pPr>
        <w:jc w:val="center"/>
        <w:rPr>
          <w:sz w:val="28"/>
          <w:szCs w:val="28"/>
        </w:rPr>
      </w:pPr>
      <w:r>
        <w:rPr>
          <w:sz w:val="28"/>
          <w:szCs w:val="28"/>
        </w:rPr>
        <w:t>John, Ken and Dave</w:t>
      </w:r>
    </w:p>
    <w:sectPr w:rsidR="00FE1156" w:rsidRPr="00D32D1A" w:rsidSect="002A79A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6D83" w:rsidRDefault="00436D83" w:rsidP="002950C3">
      <w:pPr>
        <w:spacing w:after="0" w:line="240" w:lineRule="auto"/>
      </w:pPr>
      <w:r>
        <w:separator/>
      </w:r>
    </w:p>
  </w:endnote>
  <w:endnote w:type="continuationSeparator" w:id="1">
    <w:p w:rsidR="00436D83" w:rsidRDefault="00436D83" w:rsidP="002950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6D83" w:rsidRDefault="00436D83" w:rsidP="002950C3">
      <w:pPr>
        <w:spacing w:after="0" w:line="240" w:lineRule="auto"/>
      </w:pPr>
      <w:r>
        <w:separator/>
      </w:r>
    </w:p>
  </w:footnote>
  <w:footnote w:type="continuationSeparator" w:id="1">
    <w:p w:rsidR="00436D83" w:rsidRDefault="00436D83" w:rsidP="002950C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D37525"/>
    <w:rsid w:val="002950C3"/>
    <w:rsid w:val="002A79A9"/>
    <w:rsid w:val="00436D83"/>
    <w:rsid w:val="00540EAE"/>
    <w:rsid w:val="00645F02"/>
    <w:rsid w:val="0072739B"/>
    <w:rsid w:val="007A19EC"/>
    <w:rsid w:val="009272D4"/>
    <w:rsid w:val="0094190A"/>
    <w:rsid w:val="00981C25"/>
    <w:rsid w:val="009B2FD2"/>
    <w:rsid w:val="009D0229"/>
    <w:rsid w:val="00A35012"/>
    <w:rsid w:val="00A53622"/>
    <w:rsid w:val="00B12DE1"/>
    <w:rsid w:val="00C22EC3"/>
    <w:rsid w:val="00D32D1A"/>
    <w:rsid w:val="00D37525"/>
    <w:rsid w:val="00E13341"/>
    <w:rsid w:val="00EC2BA1"/>
    <w:rsid w:val="00F70AB0"/>
    <w:rsid w:val="00FE11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9A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2D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2DE1"/>
    <w:rPr>
      <w:rFonts w:ascii="Tahoma" w:hAnsi="Tahoma" w:cs="Tahoma"/>
      <w:sz w:val="16"/>
      <w:szCs w:val="16"/>
    </w:rPr>
  </w:style>
  <w:style w:type="paragraph" w:styleId="Header">
    <w:name w:val="header"/>
    <w:basedOn w:val="Normal"/>
    <w:link w:val="HeaderChar"/>
    <w:uiPriority w:val="99"/>
    <w:semiHidden/>
    <w:unhideWhenUsed/>
    <w:rsid w:val="002950C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950C3"/>
  </w:style>
  <w:style w:type="paragraph" w:styleId="Footer">
    <w:name w:val="footer"/>
    <w:basedOn w:val="Normal"/>
    <w:link w:val="FooterChar"/>
    <w:uiPriority w:val="99"/>
    <w:semiHidden/>
    <w:unhideWhenUsed/>
    <w:rsid w:val="002950C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950C3"/>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386</TotalTime>
  <Pages>1</Pages>
  <Words>324</Words>
  <Characters>1848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3</cp:revision>
  <dcterms:created xsi:type="dcterms:W3CDTF">2024-10-29T17:56:00Z</dcterms:created>
  <dcterms:modified xsi:type="dcterms:W3CDTF">2024-10-30T00:33:00Z</dcterms:modified>
</cp:coreProperties>
</file>