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CECEC7" w14:textId="77777777" w:rsidR="00023433" w:rsidRDefault="00023433"/>
    <w:p w14:paraId="6C1A2454" w14:textId="77777777" w:rsidR="003718D9" w:rsidRDefault="003718D9"/>
    <w:p w14:paraId="4462B999" w14:textId="77777777" w:rsidR="003718D9" w:rsidRDefault="003718D9"/>
    <w:p w14:paraId="0A2D3CE1" w14:textId="77777777" w:rsidR="003718D9" w:rsidRDefault="003718D9"/>
    <w:p w14:paraId="0C240153" w14:textId="77777777" w:rsidR="003718D9" w:rsidRDefault="003718D9" w:rsidP="003718D9">
      <w:pPr>
        <w:contextualSpacing/>
        <w:jc w:val="center"/>
        <w:rPr>
          <w:b/>
          <w:bCs/>
          <w:sz w:val="32"/>
          <w:szCs w:val="32"/>
        </w:rPr>
      </w:pPr>
      <w:r w:rsidRPr="003718D9">
        <w:rPr>
          <w:b/>
          <w:bCs/>
          <w:sz w:val="32"/>
          <w:szCs w:val="32"/>
        </w:rPr>
        <w:t>Reports of FOSM Projects to Paint Large Cibola National Forest Sign on Crest Highway</w:t>
      </w:r>
    </w:p>
    <w:p w14:paraId="08336D2B" w14:textId="21B851D5" w:rsidR="003718D9" w:rsidRDefault="003718D9" w:rsidP="003718D9">
      <w:pPr>
        <w:contextualSpacing/>
        <w:jc w:val="center"/>
        <w:rPr>
          <w:b/>
          <w:bCs/>
          <w:sz w:val="32"/>
          <w:szCs w:val="32"/>
        </w:rPr>
      </w:pPr>
      <w:r w:rsidRPr="003718D9">
        <w:rPr>
          <w:b/>
          <w:bCs/>
          <w:sz w:val="32"/>
          <w:szCs w:val="32"/>
        </w:rPr>
        <w:t xml:space="preserve"> and Re</w:t>
      </w:r>
      <w:r>
        <w:rPr>
          <w:b/>
          <w:bCs/>
          <w:sz w:val="32"/>
          <w:szCs w:val="32"/>
        </w:rPr>
        <w:t>moving Very Large Graffiti Tag from Juan Tabo CCC Picnic Shelter Floor,</w:t>
      </w:r>
    </w:p>
    <w:p w14:paraId="06951E4E" w14:textId="74F7AB4C" w:rsidR="003718D9" w:rsidRPr="003718D9" w:rsidRDefault="003718D9" w:rsidP="003718D9">
      <w:pPr>
        <w:contextualSpacing/>
        <w:jc w:val="center"/>
        <w:rPr>
          <w:b/>
          <w:bCs/>
          <w:sz w:val="32"/>
          <w:szCs w:val="32"/>
        </w:rPr>
      </w:pPr>
      <w:r>
        <w:rPr>
          <w:b/>
          <w:bCs/>
          <w:sz w:val="32"/>
          <w:szCs w:val="32"/>
        </w:rPr>
        <w:t xml:space="preserve">Tuesday, April </w:t>
      </w:r>
      <w:r w:rsidR="00AF3784">
        <w:rPr>
          <w:b/>
          <w:bCs/>
          <w:sz w:val="32"/>
          <w:szCs w:val="32"/>
        </w:rPr>
        <w:t>1</w:t>
      </w:r>
      <w:r>
        <w:rPr>
          <w:b/>
          <w:bCs/>
          <w:sz w:val="32"/>
          <w:szCs w:val="32"/>
        </w:rPr>
        <w:t>, 2025</w:t>
      </w:r>
    </w:p>
    <w:p w14:paraId="0636B5E9" w14:textId="77777777" w:rsidR="003718D9" w:rsidRDefault="003718D9"/>
    <w:p w14:paraId="5AB20D97" w14:textId="0C83F910" w:rsidR="003718D9" w:rsidRPr="003718D9" w:rsidRDefault="003718D9" w:rsidP="003718D9">
      <w:pPr>
        <w:jc w:val="center"/>
        <w:rPr>
          <w:sz w:val="28"/>
          <w:szCs w:val="28"/>
        </w:rPr>
      </w:pPr>
      <w:r w:rsidRPr="003718D9">
        <w:rPr>
          <w:sz w:val="28"/>
          <w:szCs w:val="28"/>
        </w:rPr>
        <w:t>Sam Beard</w:t>
      </w:r>
    </w:p>
    <w:p w14:paraId="19637021" w14:textId="5C67EA88" w:rsidR="003718D9" w:rsidRDefault="003718D9">
      <w:r>
        <w:t>On Tuesday, April 1, FOSM volunteers</w:t>
      </w:r>
      <w:r w:rsidR="00312223">
        <w:t xml:space="preserve"> Rick Buss, Pauline Ho, and Sam Beard</w:t>
      </w:r>
      <w:r>
        <w:t xml:space="preserve"> painted the large Cibola National Forest sign on the Crest Highway near the east forest boundary. The top tapered board on each side had been restored with System Three epoxy paste and liquid epoxy before two coats of Forest Service brown paint w</w:t>
      </w:r>
      <w:r w:rsidR="00312223">
        <w:t>ere</w:t>
      </w:r>
      <w:r>
        <w:t xml:space="preserve"> applied. These restored boards were reinstalled with screws on Saturday, March 29. The paint on the white letters was in better condition than the brown paint; therefore, </w:t>
      </w:r>
      <w:r w:rsidR="00312223">
        <w:t xml:space="preserve">paint was applied only to brown areas. </w:t>
      </w:r>
    </w:p>
    <w:p w14:paraId="79F06F12" w14:textId="106D429B" w:rsidR="003718D9" w:rsidRDefault="00312223">
      <w:r>
        <w:t xml:space="preserve">After painting the National Forest sign, the three volunteers drove to the west side of the mountain and removed most of a very large graffiti tag on the floor of the Juan Tabo Picnic Area CCC stone picnic shelter. This tag is shown in the photos on pages </w:t>
      </w:r>
      <w:r w:rsidR="00E65F41">
        <w:t>8 and 9</w:t>
      </w:r>
      <w:r>
        <w:t xml:space="preserve">. The various parts of the tag covered most of the floor of the shelter and was the largest </w:t>
      </w:r>
      <w:r w:rsidR="00E65F41">
        <w:t xml:space="preserve">tag </w:t>
      </w:r>
      <w:r>
        <w:t xml:space="preserve">that the FOSM crew had ever removed. In addition to the tag in the center of the floor, tags were located in the </w:t>
      </w:r>
      <w:r w:rsidR="00E65F41">
        <w:t>south and west</w:t>
      </w:r>
      <w:r>
        <w:t xml:space="preserve"> and parts of the floor. </w:t>
      </w:r>
    </w:p>
    <w:p w14:paraId="33A8EB26" w14:textId="018E5856" w:rsidR="00312223" w:rsidRDefault="00312223">
      <w:r>
        <w:t xml:space="preserve">Photos of both projects are presented below. </w:t>
      </w:r>
    </w:p>
    <w:p w14:paraId="1C535DB0" w14:textId="77777777" w:rsidR="00C34DD7" w:rsidRDefault="00C34DD7"/>
    <w:p w14:paraId="43132009" w14:textId="77777777" w:rsidR="003718D9" w:rsidRDefault="003718D9"/>
    <w:p w14:paraId="4DDF78C9" w14:textId="1300EEAB" w:rsidR="003718D9" w:rsidRDefault="003718D9" w:rsidP="003718D9">
      <w:pPr>
        <w:jc w:val="center"/>
      </w:pPr>
      <w:r w:rsidRPr="003718D9">
        <w:rPr>
          <w:noProof/>
        </w:rPr>
        <w:lastRenderedPageBreak/>
        <w:drawing>
          <wp:inline distT="0" distB="0" distL="0" distR="0" wp14:anchorId="2D7DCAF2" wp14:editId="0F185523">
            <wp:extent cx="7581900" cy="5686425"/>
            <wp:effectExtent l="0" t="0" r="0" b="9525"/>
            <wp:docPr id="426642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81900" cy="5686425"/>
                    </a:xfrm>
                    <a:prstGeom prst="rect">
                      <a:avLst/>
                    </a:prstGeom>
                    <a:noFill/>
                    <a:ln>
                      <a:noFill/>
                    </a:ln>
                  </pic:spPr>
                </pic:pic>
              </a:graphicData>
            </a:graphic>
          </wp:inline>
        </w:drawing>
      </w:r>
    </w:p>
    <w:p w14:paraId="3608CAD0" w14:textId="5637923C" w:rsidR="00312223" w:rsidRDefault="00312223" w:rsidP="003718D9">
      <w:pPr>
        <w:contextualSpacing/>
        <w:jc w:val="center"/>
      </w:pPr>
      <w:r>
        <w:t>Pauline Ho and Rick Buss are painting the east side</w:t>
      </w:r>
      <w:r w:rsidR="006E1F45">
        <w:t xml:space="preserve"> and top edge</w:t>
      </w:r>
      <w:r>
        <w:t xml:space="preserve"> of this large Cibola National Forest sign</w:t>
      </w:r>
      <w:r w:rsidR="006E1F45">
        <w:t xml:space="preserve"> on the Crest Highway</w:t>
      </w:r>
    </w:p>
    <w:p w14:paraId="594CBAA6" w14:textId="0B9A1118" w:rsidR="006E1F45" w:rsidRDefault="006E1F45" w:rsidP="003718D9">
      <w:pPr>
        <w:contextualSpacing/>
        <w:jc w:val="center"/>
      </w:pPr>
      <w:r>
        <w:t>near the forest entrance. All photos by Sam Beard</w:t>
      </w:r>
      <w:r w:rsidR="00C34DD7">
        <w:t xml:space="preserve"> unless noted otherwise</w:t>
      </w:r>
    </w:p>
    <w:p w14:paraId="5C7C4D17" w14:textId="77777777" w:rsidR="003666E6" w:rsidRDefault="003666E6" w:rsidP="003666E6">
      <w:pPr>
        <w:contextualSpacing/>
      </w:pPr>
    </w:p>
    <w:p w14:paraId="35405E59" w14:textId="0510C865" w:rsidR="003666E6" w:rsidRDefault="003666E6" w:rsidP="003666E6">
      <w:pPr>
        <w:contextualSpacing/>
        <w:jc w:val="center"/>
      </w:pPr>
      <w:r w:rsidRPr="003666E6">
        <w:rPr>
          <w:noProof/>
        </w:rPr>
        <w:lastRenderedPageBreak/>
        <w:drawing>
          <wp:inline distT="0" distB="0" distL="0" distR="0" wp14:anchorId="3E1B3801" wp14:editId="4FDBF82A">
            <wp:extent cx="7915398" cy="5934075"/>
            <wp:effectExtent l="0" t="0" r="9525" b="0"/>
            <wp:docPr id="13970750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30916" cy="5945709"/>
                    </a:xfrm>
                    <a:prstGeom prst="rect">
                      <a:avLst/>
                    </a:prstGeom>
                    <a:noFill/>
                    <a:ln>
                      <a:noFill/>
                    </a:ln>
                  </pic:spPr>
                </pic:pic>
              </a:graphicData>
            </a:graphic>
          </wp:inline>
        </w:drawing>
      </w:r>
    </w:p>
    <w:p w14:paraId="0EC2A38E" w14:textId="48DF3B6F" w:rsidR="00C34DD7" w:rsidRDefault="00C34DD7" w:rsidP="003666E6">
      <w:pPr>
        <w:contextualSpacing/>
        <w:jc w:val="center"/>
      </w:pPr>
      <w:r>
        <w:t>The east side of the sign has been painted with USFS brown paint.</w:t>
      </w:r>
    </w:p>
    <w:p w14:paraId="0D1FC6F5" w14:textId="77777777" w:rsidR="00495DCA" w:rsidRDefault="00495DCA" w:rsidP="003666E6">
      <w:pPr>
        <w:contextualSpacing/>
        <w:jc w:val="center"/>
      </w:pPr>
    </w:p>
    <w:p w14:paraId="305D64FA" w14:textId="77777777" w:rsidR="003666E6" w:rsidRDefault="003666E6" w:rsidP="00C34DD7">
      <w:pPr>
        <w:contextualSpacing/>
      </w:pPr>
    </w:p>
    <w:p w14:paraId="5BA232BC" w14:textId="5A5B6B2F" w:rsidR="00495DCA" w:rsidRPr="00495DCA" w:rsidRDefault="00495DCA" w:rsidP="00495DCA">
      <w:pPr>
        <w:contextualSpacing/>
        <w:jc w:val="center"/>
      </w:pPr>
      <w:r w:rsidRPr="00495DCA">
        <w:rPr>
          <w:noProof/>
        </w:rPr>
        <w:drawing>
          <wp:inline distT="0" distB="0" distL="0" distR="0" wp14:anchorId="293B1BB2" wp14:editId="22F08143">
            <wp:extent cx="7581900" cy="5684057"/>
            <wp:effectExtent l="0" t="0" r="0" b="0"/>
            <wp:docPr id="3414482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8469" cy="5703976"/>
                    </a:xfrm>
                    <a:prstGeom prst="rect">
                      <a:avLst/>
                    </a:prstGeom>
                    <a:noFill/>
                    <a:ln>
                      <a:noFill/>
                    </a:ln>
                  </pic:spPr>
                </pic:pic>
              </a:graphicData>
            </a:graphic>
          </wp:inline>
        </w:drawing>
      </w:r>
    </w:p>
    <w:p w14:paraId="660844AA" w14:textId="7E3A9789" w:rsidR="003666E6" w:rsidRDefault="00C34DD7" w:rsidP="003718D9">
      <w:pPr>
        <w:contextualSpacing/>
        <w:jc w:val="center"/>
      </w:pPr>
      <w:r>
        <w:t xml:space="preserve">Volunteer Michael Arndt standing beside the sign before it was repainted. Note the faded </w:t>
      </w:r>
      <w:r w:rsidR="00611C46">
        <w:t>color in the upper</w:t>
      </w:r>
    </w:p>
    <w:p w14:paraId="75255060" w14:textId="59D9B36F" w:rsidR="00611C46" w:rsidRDefault="00611C46" w:rsidP="003718D9">
      <w:pPr>
        <w:contextualSpacing/>
        <w:jc w:val="center"/>
      </w:pPr>
      <w:r>
        <w:t>center of the sign on this upper side.</w:t>
      </w:r>
    </w:p>
    <w:p w14:paraId="1EC21FD6" w14:textId="77777777" w:rsidR="003666E6" w:rsidRDefault="003666E6" w:rsidP="003718D9">
      <w:pPr>
        <w:contextualSpacing/>
        <w:jc w:val="center"/>
      </w:pPr>
    </w:p>
    <w:p w14:paraId="5FE21C1F" w14:textId="6107CCE6" w:rsidR="003666E6" w:rsidRDefault="003666E6" w:rsidP="003666E6">
      <w:pPr>
        <w:contextualSpacing/>
        <w:jc w:val="center"/>
      </w:pPr>
      <w:r w:rsidRPr="003666E6">
        <w:rPr>
          <w:noProof/>
        </w:rPr>
        <w:drawing>
          <wp:inline distT="0" distB="0" distL="0" distR="0" wp14:anchorId="54230E22" wp14:editId="5E4E1642">
            <wp:extent cx="7784608" cy="5836024"/>
            <wp:effectExtent l="0" t="0" r="6985" b="0"/>
            <wp:docPr id="20642082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96007" cy="5844570"/>
                    </a:xfrm>
                    <a:prstGeom prst="rect">
                      <a:avLst/>
                    </a:prstGeom>
                    <a:noFill/>
                    <a:ln>
                      <a:noFill/>
                    </a:ln>
                  </pic:spPr>
                </pic:pic>
              </a:graphicData>
            </a:graphic>
          </wp:inline>
        </w:drawing>
      </w:r>
    </w:p>
    <w:p w14:paraId="7D17C366" w14:textId="76DBD71F" w:rsidR="003666E6" w:rsidRDefault="00611C46" w:rsidP="003666E6">
      <w:pPr>
        <w:contextualSpacing/>
        <w:jc w:val="center"/>
      </w:pPr>
      <w:r>
        <w:t>The upper side of the repainted sign.</w:t>
      </w:r>
    </w:p>
    <w:p w14:paraId="1DB30403" w14:textId="77777777" w:rsidR="003718D9" w:rsidRDefault="003718D9" w:rsidP="00611C46"/>
    <w:p w14:paraId="402C32F2" w14:textId="29D5CF54" w:rsidR="003666E6" w:rsidRDefault="003666E6" w:rsidP="003666E6">
      <w:pPr>
        <w:jc w:val="center"/>
      </w:pPr>
      <w:r w:rsidRPr="003666E6">
        <w:rPr>
          <w:noProof/>
        </w:rPr>
        <w:lastRenderedPageBreak/>
        <w:drawing>
          <wp:inline distT="0" distB="0" distL="0" distR="0" wp14:anchorId="464E2D49" wp14:editId="77192E95">
            <wp:extent cx="7483417" cy="5610225"/>
            <wp:effectExtent l="0" t="0" r="3810" b="0"/>
            <wp:docPr id="1897457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6422" cy="5642466"/>
                    </a:xfrm>
                    <a:prstGeom prst="rect">
                      <a:avLst/>
                    </a:prstGeom>
                    <a:noFill/>
                    <a:ln>
                      <a:noFill/>
                    </a:ln>
                  </pic:spPr>
                </pic:pic>
              </a:graphicData>
            </a:graphic>
          </wp:inline>
        </w:drawing>
      </w:r>
    </w:p>
    <w:p w14:paraId="01BB052D" w14:textId="649B8220" w:rsidR="00611C46" w:rsidRDefault="00611C46" w:rsidP="003666E6">
      <w:pPr>
        <w:contextualSpacing/>
        <w:jc w:val="center"/>
      </w:pPr>
      <w:r>
        <w:t>Graffiti tag on the back surface of this Smoky Bear sign. We first applied Sensitive Surface chemical</w:t>
      </w:r>
    </w:p>
    <w:p w14:paraId="08FAA434" w14:textId="14FB6DDC" w:rsidR="00611C46" w:rsidRDefault="00611C46" w:rsidP="00611C46">
      <w:pPr>
        <w:contextualSpacing/>
        <w:jc w:val="center"/>
      </w:pPr>
      <w:r w:rsidRPr="00611C46">
        <w:t xml:space="preserve">designed to be </w:t>
      </w:r>
      <w:r>
        <w:t>used on painted surfaces, but it removed all the paint down to the metal. We then painted</w:t>
      </w:r>
    </w:p>
    <w:p w14:paraId="71D46F17" w14:textId="1C1D023E" w:rsidR="003666E6" w:rsidRPr="003666E6" w:rsidRDefault="00611C46" w:rsidP="00611C46">
      <w:pPr>
        <w:contextualSpacing/>
        <w:jc w:val="center"/>
      </w:pPr>
      <w:r>
        <w:t>the back surface with brown paint.</w:t>
      </w:r>
    </w:p>
    <w:p w14:paraId="099368AA" w14:textId="7A647E7E" w:rsidR="00C34DD7" w:rsidRPr="00C34DD7" w:rsidRDefault="00C34DD7" w:rsidP="00C34DD7">
      <w:pPr>
        <w:jc w:val="center"/>
      </w:pPr>
      <w:r w:rsidRPr="00C34DD7">
        <w:rPr>
          <w:noProof/>
        </w:rPr>
        <w:lastRenderedPageBreak/>
        <w:drawing>
          <wp:inline distT="0" distB="0" distL="0" distR="0" wp14:anchorId="2B30C8C8" wp14:editId="3305625C">
            <wp:extent cx="8042449" cy="6029325"/>
            <wp:effectExtent l="0" t="0" r="0" b="0"/>
            <wp:docPr id="20929978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54930" cy="6038682"/>
                    </a:xfrm>
                    <a:prstGeom prst="rect">
                      <a:avLst/>
                    </a:prstGeom>
                    <a:noFill/>
                    <a:ln>
                      <a:noFill/>
                    </a:ln>
                  </pic:spPr>
                </pic:pic>
              </a:graphicData>
            </a:graphic>
          </wp:inline>
        </w:drawing>
      </w:r>
    </w:p>
    <w:p w14:paraId="5D56D895" w14:textId="4A032D80" w:rsidR="003718D9" w:rsidRDefault="00611C46" w:rsidP="00611C46">
      <w:pPr>
        <w:jc w:val="center"/>
      </w:pPr>
      <w:r>
        <w:t>The back of the sign painted with USFS brown paint.</w:t>
      </w:r>
    </w:p>
    <w:p w14:paraId="1F157983" w14:textId="51CF3998" w:rsidR="002F5B0E" w:rsidRDefault="002F5B0E" w:rsidP="002F5B0E">
      <w:pPr>
        <w:jc w:val="center"/>
      </w:pPr>
      <w:r w:rsidRPr="002F5B0E">
        <w:rPr>
          <w:noProof/>
        </w:rPr>
        <w:lastRenderedPageBreak/>
        <w:drawing>
          <wp:inline distT="0" distB="0" distL="0" distR="0" wp14:anchorId="6E0DB63F" wp14:editId="0C45187F">
            <wp:extent cx="7810500" cy="5857875"/>
            <wp:effectExtent l="0" t="0" r="0" b="9525"/>
            <wp:docPr id="5158272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11031" cy="5858273"/>
                    </a:xfrm>
                    <a:prstGeom prst="rect">
                      <a:avLst/>
                    </a:prstGeom>
                    <a:noFill/>
                    <a:ln>
                      <a:noFill/>
                    </a:ln>
                  </pic:spPr>
                </pic:pic>
              </a:graphicData>
            </a:graphic>
          </wp:inline>
        </w:drawing>
      </w:r>
    </w:p>
    <w:p w14:paraId="64C4818A" w14:textId="51C973D6" w:rsidR="002F5B0E" w:rsidRDefault="0024161B" w:rsidP="0024161B">
      <w:pPr>
        <w:jc w:val="center"/>
      </w:pPr>
      <w:r>
        <w:t xml:space="preserve">The exceptionally large graffiti tag in the center of the shelter floor. </w:t>
      </w:r>
    </w:p>
    <w:p w14:paraId="6115D472" w14:textId="7A6A5E3B" w:rsidR="002F5B0E" w:rsidRPr="002F5B0E" w:rsidRDefault="002F5B0E" w:rsidP="002F5B0E">
      <w:pPr>
        <w:jc w:val="center"/>
      </w:pPr>
      <w:r w:rsidRPr="002F5B0E">
        <w:rPr>
          <w:noProof/>
        </w:rPr>
        <w:lastRenderedPageBreak/>
        <w:drawing>
          <wp:inline distT="0" distB="0" distL="0" distR="0" wp14:anchorId="55B99F71" wp14:editId="1F6713AD">
            <wp:extent cx="3848100" cy="2886075"/>
            <wp:effectExtent l="0" t="0" r="0" b="9525"/>
            <wp:docPr id="14410591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flipH="1" flipV="1">
                      <a:off x="0" y="0"/>
                      <a:ext cx="3864141" cy="2898106"/>
                    </a:xfrm>
                    <a:prstGeom prst="rect">
                      <a:avLst/>
                    </a:prstGeom>
                    <a:noFill/>
                    <a:ln>
                      <a:noFill/>
                    </a:ln>
                  </pic:spPr>
                </pic:pic>
              </a:graphicData>
            </a:graphic>
          </wp:inline>
        </w:drawing>
      </w:r>
    </w:p>
    <w:p w14:paraId="1A7DA3AF" w14:textId="31B88FB3" w:rsidR="002F5B0E" w:rsidRPr="002F5B0E" w:rsidRDefault="002F5B0E" w:rsidP="002F5B0E">
      <w:pPr>
        <w:jc w:val="center"/>
      </w:pPr>
      <w:r w:rsidRPr="002F5B0E">
        <w:rPr>
          <w:noProof/>
        </w:rPr>
        <w:drawing>
          <wp:inline distT="0" distB="0" distL="0" distR="0" wp14:anchorId="7DE377F3" wp14:editId="1AD607F0">
            <wp:extent cx="3886200" cy="2914650"/>
            <wp:effectExtent l="0" t="0" r="0" b="0"/>
            <wp:docPr id="14077399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2765" cy="2919574"/>
                    </a:xfrm>
                    <a:prstGeom prst="rect">
                      <a:avLst/>
                    </a:prstGeom>
                    <a:noFill/>
                    <a:ln>
                      <a:noFill/>
                    </a:ln>
                  </pic:spPr>
                </pic:pic>
              </a:graphicData>
            </a:graphic>
          </wp:inline>
        </w:drawing>
      </w:r>
    </w:p>
    <w:p w14:paraId="31FB9E4B" w14:textId="0DA4A8B5" w:rsidR="00611C46" w:rsidRDefault="002F5B0E" w:rsidP="00611C46">
      <w:pPr>
        <w:jc w:val="center"/>
      </w:pPr>
      <w:r>
        <w:t>Top – Tags on the south side of the floor. Bottom – Tags on the west side of the floor.</w:t>
      </w:r>
    </w:p>
    <w:p w14:paraId="7A4FC8EB" w14:textId="2D260BD9" w:rsidR="00FB600A" w:rsidRDefault="00FB600A" w:rsidP="00FB600A">
      <w:pPr>
        <w:jc w:val="center"/>
      </w:pPr>
      <w:r w:rsidRPr="00FB600A">
        <w:rPr>
          <w:noProof/>
        </w:rPr>
        <w:lastRenderedPageBreak/>
        <w:drawing>
          <wp:inline distT="0" distB="0" distL="0" distR="0" wp14:anchorId="21BD681C" wp14:editId="3F276D7E">
            <wp:extent cx="7315200" cy="5486400"/>
            <wp:effectExtent l="0" t="0" r="0" b="0"/>
            <wp:docPr id="14472886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21133" cy="5490850"/>
                    </a:xfrm>
                    <a:prstGeom prst="rect">
                      <a:avLst/>
                    </a:prstGeom>
                    <a:noFill/>
                    <a:ln>
                      <a:noFill/>
                    </a:ln>
                  </pic:spPr>
                </pic:pic>
              </a:graphicData>
            </a:graphic>
          </wp:inline>
        </w:drawing>
      </w:r>
    </w:p>
    <w:p w14:paraId="098511D3" w14:textId="049ECD76" w:rsidR="00FB600A" w:rsidRDefault="00FB600A" w:rsidP="00FB600A">
      <w:pPr>
        <w:contextualSpacing/>
        <w:jc w:val="center"/>
      </w:pPr>
      <w:r>
        <w:t>Rick sweeping spray paint, chemical remover for use on concrete, and rinse water out the front door with a juniper</w:t>
      </w:r>
    </w:p>
    <w:p w14:paraId="76E2C9B0" w14:textId="02AC8A69" w:rsidR="00FB600A" w:rsidRDefault="00FB600A" w:rsidP="00FB600A">
      <w:pPr>
        <w:contextualSpacing/>
        <w:jc w:val="center"/>
      </w:pPr>
      <w:r>
        <w:t xml:space="preserve">branch we found in the shelter. Pauline is using a brush to scrub tag paint off the floor. Later that day, I purchased a </w:t>
      </w:r>
    </w:p>
    <w:p w14:paraId="6B7853A8" w14:textId="3C3B2D67" w:rsidR="00FB600A" w:rsidRDefault="00FB600A" w:rsidP="00FB600A">
      <w:pPr>
        <w:contextualSpacing/>
        <w:jc w:val="center"/>
      </w:pPr>
      <w:r>
        <w:t>brush on a long handle to move water off surfaces.</w:t>
      </w:r>
    </w:p>
    <w:p w14:paraId="65C2FB0F" w14:textId="3A330B66" w:rsidR="00FB600A" w:rsidRDefault="00FB600A" w:rsidP="00FB600A">
      <w:pPr>
        <w:jc w:val="center"/>
      </w:pPr>
      <w:r w:rsidRPr="00FB600A">
        <w:rPr>
          <w:noProof/>
        </w:rPr>
        <w:lastRenderedPageBreak/>
        <w:drawing>
          <wp:inline distT="0" distB="0" distL="0" distR="0" wp14:anchorId="463120C5" wp14:editId="122846F4">
            <wp:extent cx="7493000" cy="5619750"/>
            <wp:effectExtent l="0" t="0" r="0" b="0"/>
            <wp:docPr id="14896873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98968" cy="5624226"/>
                    </a:xfrm>
                    <a:prstGeom prst="rect">
                      <a:avLst/>
                    </a:prstGeom>
                    <a:noFill/>
                    <a:ln>
                      <a:noFill/>
                    </a:ln>
                  </pic:spPr>
                </pic:pic>
              </a:graphicData>
            </a:graphic>
          </wp:inline>
        </w:drawing>
      </w:r>
    </w:p>
    <w:p w14:paraId="732ABFEF" w14:textId="2A3AE39A" w:rsidR="00FB600A" w:rsidRDefault="00FB600A" w:rsidP="00FB600A">
      <w:pPr>
        <w:contextualSpacing/>
        <w:jc w:val="center"/>
      </w:pPr>
      <w:r>
        <w:t>The FOSM battery-powered low</w:t>
      </w:r>
      <w:r w:rsidR="00186721">
        <w:t>-</w:t>
      </w:r>
      <w:r>
        <w:t xml:space="preserve">pressure washer that was used to apply rinse water. After the washer stopped </w:t>
      </w:r>
      <w:r w:rsidR="00186721">
        <w:t>operating</w:t>
      </w:r>
    </w:p>
    <w:p w14:paraId="74398BCA" w14:textId="1EE93E14" w:rsidR="00186721" w:rsidRDefault="00186721" w:rsidP="00FB600A">
      <w:pPr>
        <w:contextualSpacing/>
        <w:jc w:val="center"/>
      </w:pPr>
      <w:r>
        <w:t>properly, Rick found a small filter in end of the suction hose that was clogged with debris. After the filter was cleaned,</w:t>
      </w:r>
    </w:p>
    <w:p w14:paraId="20C28A92" w14:textId="656DCC6C" w:rsidR="00186721" w:rsidRDefault="00186721" w:rsidP="00FB600A">
      <w:pPr>
        <w:contextualSpacing/>
        <w:jc w:val="center"/>
      </w:pPr>
      <w:r>
        <w:t>the washer operated properly again. Note that most of the tag paint has been removed from this south side of the floor.</w:t>
      </w:r>
    </w:p>
    <w:p w14:paraId="343B06B5" w14:textId="77777777" w:rsidR="00FB600A" w:rsidRDefault="00FB600A" w:rsidP="00186721">
      <w:pPr>
        <w:contextualSpacing/>
      </w:pPr>
    </w:p>
    <w:p w14:paraId="40C89D39" w14:textId="39BE0A69" w:rsidR="00FB600A" w:rsidRPr="00FB600A" w:rsidRDefault="00FB600A" w:rsidP="00FB600A">
      <w:pPr>
        <w:jc w:val="center"/>
      </w:pPr>
      <w:r w:rsidRPr="00FB600A">
        <w:rPr>
          <w:noProof/>
        </w:rPr>
        <w:drawing>
          <wp:inline distT="0" distB="0" distL="0" distR="0" wp14:anchorId="2B002CEF" wp14:editId="5A3E2843">
            <wp:extent cx="7759700" cy="5819775"/>
            <wp:effectExtent l="0" t="0" r="0" b="9525"/>
            <wp:docPr id="15735397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63195" cy="5822396"/>
                    </a:xfrm>
                    <a:prstGeom prst="rect">
                      <a:avLst/>
                    </a:prstGeom>
                    <a:noFill/>
                    <a:ln>
                      <a:noFill/>
                    </a:ln>
                  </pic:spPr>
                </pic:pic>
              </a:graphicData>
            </a:graphic>
          </wp:inline>
        </w:drawing>
      </w:r>
    </w:p>
    <w:p w14:paraId="26D85326" w14:textId="1D9B6DE8" w:rsidR="002F5B0E" w:rsidRDefault="00186721" w:rsidP="00186721">
      <w:pPr>
        <w:jc w:val="center"/>
      </w:pPr>
      <w:r>
        <w:t>Most of the tag paint has been removed from the central part of the floor.</w:t>
      </w:r>
    </w:p>
    <w:sectPr w:rsidR="002F5B0E" w:rsidSect="003718D9">
      <w:footerReference w:type="default" r:id="rId1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F6449D" w14:textId="77777777" w:rsidR="00256463" w:rsidRDefault="00256463" w:rsidP="003718D9">
      <w:pPr>
        <w:spacing w:after="0" w:line="240" w:lineRule="auto"/>
      </w:pPr>
      <w:r>
        <w:separator/>
      </w:r>
    </w:p>
  </w:endnote>
  <w:endnote w:type="continuationSeparator" w:id="0">
    <w:p w14:paraId="6BB8B596" w14:textId="77777777" w:rsidR="00256463" w:rsidRDefault="00256463" w:rsidP="003718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4969695"/>
      <w:docPartObj>
        <w:docPartGallery w:val="Page Numbers (Bottom of Page)"/>
        <w:docPartUnique/>
      </w:docPartObj>
    </w:sdtPr>
    <w:sdtEndPr>
      <w:rPr>
        <w:noProof/>
      </w:rPr>
    </w:sdtEndPr>
    <w:sdtContent>
      <w:p w14:paraId="599B1FBE" w14:textId="209D27D5" w:rsidR="003718D9" w:rsidRDefault="003718D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FD7A85" w14:textId="77777777" w:rsidR="003718D9" w:rsidRDefault="003718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CC89BF" w14:textId="77777777" w:rsidR="00256463" w:rsidRDefault="00256463" w:rsidP="003718D9">
      <w:pPr>
        <w:spacing w:after="0" w:line="240" w:lineRule="auto"/>
      </w:pPr>
      <w:r>
        <w:separator/>
      </w:r>
    </w:p>
  </w:footnote>
  <w:footnote w:type="continuationSeparator" w:id="0">
    <w:p w14:paraId="3C4A5445" w14:textId="77777777" w:rsidR="00256463" w:rsidRDefault="00256463" w:rsidP="003718D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8D9"/>
    <w:rsid w:val="000113CB"/>
    <w:rsid w:val="00023433"/>
    <w:rsid w:val="00186721"/>
    <w:rsid w:val="0024161B"/>
    <w:rsid w:val="00256463"/>
    <w:rsid w:val="002F5B0E"/>
    <w:rsid w:val="00312223"/>
    <w:rsid w:val="003666E6"/>
    <w:rsid w:val="003718D9"/>
    <w:rsid w:val="003A57F6"/>
    <w:rsid w:val="00446C58"/>
    <w:rsid w:val="00495DCA"/>
    <w:rsid w:val="004B1253"/>
    <w:rsid w:val="00611C46"/>
    <w:rsid w:val="006E1F45"/>
    <w:rsid w:val="00760162"/>
    <w:rsid w:val="00830F11"/>
    <w:rsid w:val="008A442C"/>
    <w:rsid w:val="008F635C"/>
    <w:rsid w:val="00AF3784"/>
    <w:rsid w:val="00BA4914"/>
    <w:rsid w:val="00C34DD7"/>
    <w:rsid w:val="00CB65EA"/>
    <w:rsid w:val="00E36361"/>
    <w:rsid w:val="00E65F41"/>
    <w:rsid w:val="00EE1C42"/>
    <w:rsid w:val="00F9140B"/>
    <w:rsid w:val="00FB6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3B41F"/>
  <w15:chartTrackingRefBased/>
  <w15:docId w15:val="{8BC14204-37F0-4DB1-825F-229BF3B90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18D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718D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718D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718D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718D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718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718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718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718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18D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718D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718D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718D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718D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718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718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718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718D9"/>
    <w:rPr>
      <w:rFonts w:eastAsiaTheme="majorEastAsia" w:cstheme="majorBidi"/>
      <w:color w:val="272727" w:themeColor="text1" w:themeTint="D8"/>
    </w:rPr>
  </w:style>
  <w:style w:type="paragraph" w:styleId="Title">
    <w:name w:val="Title"/>
    <w:basedOn w:val="Normal"/>
    <w:next w:val="Normal"/>
    <w:link w:val="TitleChar"/>
    <w:uiPriority w:val="10"/>
    <w:qFormat/>
    <w:rsid w:val="003718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18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718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718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718D9"/>
    <w:pPr>
      <w:spacing w:before="160"/>
      <w:jc w:val="center"/>
    </w:pPr>
    <w:rPr>
      <w:i/>
      <w:iCs/>
      <w:color w:val="404040" w:themeColor="text1" w:themeTint="BF"/>
    </w:rPr>
  </w:style>
  <w:style w:type="character" w:customStyle="1" w:styleId="QuoteChar">
    <w:name w:val="Quote Char"/>
    <w:basedOn w:val="DefaultParagraphFont"/>
    <w:link w:val="Quote"/>
    <w:uiPriority w:val="29"/>
    <w:rsid w:val="003718D9"/>
    <w:rPr>
      <w:i/>
      <w:iCs/>
      <w:color w:val="404040" w:themeColor="text1" w:themeTint="BF"/>
    </w:rPr>
  </w:style>
  <w:style w:type="paragraph" w:styleId="ListParagraph">
    <w:name w:val="List Paragraph"/>
    <w:basedOn w:val="Normal"/>
    <w:uiPriority w:val="34"/>
    <w:qFormat/>
    <w:rsid w:val="003718D9"/>
    <w:pPr>
      <w:ind w:left="720"/>
      <w:contextualSpacing/>
    </w:pPr>
  </w:style>
  <w:style w:type="character" w:styleId="IntenseEmphasis">
    <w:name w:val="Intense Emphasis"/>
    <w:basedOn w:val="DefaultParagraphFont"/>
    <w:uiPriority w:val="21"/>
    <w:qFormat/>
    <w:rsid w:val="003718D9"/>
    <w:rPr>
      <w:i/>
      <w:iCs/>
      <w:color w:val="2F5496" w:themeColor="accent1" w:themeShade="BF"/>
    </w:rPr>
  </w:style>
  <w:style w:type="paragraph" w:styleId="IntenseQuote">
    <w:name w:val="Intense Quote"/>
    <w:basedOn w:val="Normal"/>
    <w:next w:val="Normal"/>
    <w:link w:val="IntenseQuoteChar"/>
    <w:uiPriority w:val="30"/>
    <w:qFormat/>
    <w:rsid w:val="003718D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718D9"/>
    <w:rPr>
      <w:i/>
      <w:iCs/>
      <w:color w:val="2F5496" w:themeColor="accent1" w:themeShade="BF"/>
    </w:rPr>
  </w:style>
  <w:style w:type="character" w:styleId="IntenseReference">
    <w:name w:val="Intense Reference"/>
    <w:basedOn w:val="DefaultParagraphFont"/>
    <w:uiPriority w:val="32"/>
    <w:qFormat/>
    <w:rsid w:val="003718D9"/>
    <w:rPr>
      <w:b/>
      <w:bCs/>
      <w:smallCaps/>
      <w:color w:val="2F5496" w:themeColor="accent1" w:themeShade="BF"/>
      <w:spacing w:val="5"/>
    </w:rPr>
  </w:style>
  <w:style w:type="paragraph" w:styleId="Header">
    <w:name w:val="header"/>
    <w:basedOn w:val="Normal"/>
    <w:link w:val="HeaderChar"/>
    <w:uiPriority w:val="99"/>
    <w:unhideWhenUsed/>
    <w:rsid w:val="003718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18D9"/>
  </w:style>
  <w:style w:type="paragraph" w:styleId="Footer">
    <w:name w:val="footer"/>
    <w:basedOn w:val="Normal"/>
    <w:link w:val="FooterChar"/>
    <w:uiPriority w:val="99"/>
    <w:unhideWhenUsed/>
    <w:rsid w:val="003718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18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0622">
      <w:bodyDiv w:val="1"/>
      <w:marLeft w:val="0"/>
      <w:marRight w:val="0"/>
      <w:marTop w:val="0"/>
      <w:marBottom w:val="0"/>
      <w:divBdr>
        <w:top w:val="none" w:sz="0" w:space="0" w:color="auto"/>
        <w:left w:val="none" w:sz="0" w:space="0" w:color="auto"/>
        <w:bottom w:val="none" w:sz="0" w:space="0" w:color="auto"/>
        <w:right w:val="none" w:sz="0" w:space="0" w:color="auto"/>
      </w:divBdr>
    </w:div>
    <w:div w:id="390664502">
      <w:bodyDiv w:val="1"/>
      <w:marLeft w:val="0"/>
      <w:marRight w:val="0"/>
      <w:marTop w:val="0"/>
      <w:marBottom w:val="0"/>
      <w:divBdr>
        <w:top w:val="none" w:sz="0" w:space="0" w:color="auto"/>
        <w:left w:val="none" w:sz="0" w:space="0" w:color="auto"/>
        <w:bottom w:val="none" w:sz="0" w:space="0" w:color="auto"/>
        <w:right w:val="none" w:sz="0" w:space="0" w:color="auto"/>
      </w:divBdr>
    </w:div>
    <w:div w:id="523324551">
      <w:bodyDiv w:val="1"/>
      <w:marLeft w:val="0"/>
      <w:marRight w:val="0"/>
      <w:marTop w:val="0"/>
      <w:marBottom w:val="0"/>
      <w:divBdr>
        <w:top w:val="none" w:sz="0" w:space="0" w:color="auto"/>
        <w:left w:val="none" w:sz="0" w:space="0" w:color="auto"/>
        <w:bottom w:val="none" w:sz="0" w:space="0" w:color="auto"/>
        <w:right w:val="none" w:sz="0" w:space="0" w:color="auto"/>
      </w:divBdr>
    </w:div>
    <w:div w:id="727075605">
      <w:bodyDiv w:val="1"/>
      <w:marLeft w:val="0"/>
      <w:marRight w:val="0"/>
      <w:marTop w:val="0"/>
      <w:marBottom w:val="0"/>
      <w:divBdr>
        <w:top w:val="none" w:sz="0" w:space="0" w:color="auto"/>
        <w:left w:val="none" w:sz="0" w:space="0" w:color="auto"/>
        <w:bottom w:val="none" w:sz="0" w:space="0" w:color="auto"/>
        <w:right w:val="none" w:sz="0" w:space="0" w:color="auto"/>
      </w:divBdr>
    </w:div>
    <w:div w:id="772287114">
      <w:bodyDiv w:val="1"/>
      <w:marLeft w:val="0"/>
      <w:marRight w:val="0"/>
      <w:marTop w:val="0"/>
      <w:marBottom w:val="0"/>
      <w:divBdr>
        <w:top w:val="none" w:sz="0" w:space="0" w:color="auto"/>
        <w:left w:val="none" w:sz="0" w:space="0" w:color="auto"/>
        <w:bottom w:val="none" w:sz="0" w:space="0" w:color="auto"/>
        <w:right w:val="none" w:sz="0" w:space="0" w:color="auto"/>
      </w:divBdr>
    </w:div>
    <w:div w:id="1012219378">
      <w:bodyDiv w:val="1"/>
      <w:marLeft w:val="0"/>
      <w:marRight w:val="0"/>
      <w:marTop w:val="0"/>
      <w:marBottom w:val="0"/>
      <w:divBdr>
        <w:top w:val="none" w:sz="0" w:space="0" w:color="auto"/>
        <w:left w:val="none" w:sz="0" w:space="0" w:color="auto"/>
        <w:bottom w:val="none" w:sz="0" w:space="0" w:color="auto"/>
        <w:right w:val="none" w:sz="0" w:space="0" w:color="auto"/>
      </w:divBdr>
    </w:div>
    <w:div w:id="1149714417">
      <w:bodyDiv w:val="1"/>
      <w:marLeft w:val="0"/>
      <w:marRight w:val="0"/>
      <w:marTop w:val="0"/>
      <w:marBottom w:val="0"/>
      <w:divBdr>
        <w:top w:val="none" w:sz="0" w:space="0" w:color="auto"/>
        <w:left w:val="none" w:sz="0" w:space="0" w:color="auto"/>
        <w:bottom w:val="none" w:sz="0" w:space="0" w:color="auto"/>
        <w:right w:val="none" w:sz="0" w:space="0" w:color="auto"/>
      </w:divBdr>
    </w:div>
    <w:div w:id="1223327511">
      <w:bodyDiv w:val="1"/>
      <w:marLeft w:val="0"/>
      <w:marRight w:val="0"/>
      <w:marTop w:val="0"/>
      <w:marBottom w:val="0"/>
      <w:divBdr>
        <w:top w:val="none" w:sz="0" w:space="0" w:color="auto"/>
        <w:left w:val="none" w:sz="0" w:space="0" w:color="auto"/>
        <w:bottom w:val="none" w:sz="0" w:space="0" w:color="auto"/>
        <w:right w:val="none" w:sz="0" w:space="0" w:color="auto"/>
      </w:divBdr>
    </w:div>
    <w:div w:id="1462458872">
      <w:bodyDiv w:val="1"/>
      <w:marLeft w:val="0"/>
      <w:marRight w:val="0"/>
      <w:marTop w:val="0"/>
      <w:marBottom w:val="0"/>
      <w:divBdr>
        <w:top w:val="none" w:sz="0" w:space="0" w:color="auto"/>
        <w:left w:val="none" w:sz="0" w:space="0" w:color="auto"/>
        <w:bottom w:val="none" w:sz="0" w:space="0" w:color="auto"/>
        <w:right w:val="none" w:sz="0" w:space="0" w:color="auto"/>
      </w:divBdr>
    </w:div>
    <w:div w:id="1479541017">
      <w:bodyDiv w:val="1"/>
      <w:marLeft w:val="0"/>
      <w:marRight w:val="0"/>
      <w:marTop w:val="0"/>
      <w:marBottom w:val="0"/>
      <w:divBdr>
        <w:top w:val="none" w:sz="0" w:space="0" w:color="auto"/>
        <w:left w:val="none" w:sz="0" w:space="0" w:color="auto"/>
        <w:bottom w:val="none" w:sz="0" w:space="0" w:color="auto"/>
        <w:right w:val="none" w:sz="0" w:space="0" w:color="auto"/>
      </w:divBdr>
    </w:div>
    <w:div w:id="1626891019">
      <w:bodyDiv w:val="1"/>
      <w:marLeft w:val="0"/>
      <w:marRight w:val="0"/>
      <w:marTop w:val="0"/>
      <w:marBottom w:val="0"/>
      <w:divBdr>
        <w:top w:val="none" w:sz="0" w:space="0" w:color="auto"/>
        <w:left w:val="none" w:sz="0" w:space="0" w:color="auto"/>
        <w:bottom w:val="none" w:sz="0" w:space="0" w:color="auto"/>
        <w:right w:val="none" w:sz="0" w:space="0" w:color="auto"/>
      </w:divBdr>
    </w:div>
    <w:div w:id="176595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12</Pages>
  <Words>441</Words>
  <Characters>2516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11</cp:revision>
  <dcterms:created xsi:type="dcterms:W3CDTF">2025-04-03T17:22:00Z</dcterms:created>
  <dcterms:modified xsi:type="dcterms:W3CDTF">2025-04-03T20:12:00Z</dcterms:modified>
</cp:coreProperties>
</file>