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53C97" w14:textId="77777777" w:rsidR="00023433" w:rsidRDefault="00023433"/>
    <w:p w14:paraId="0924C28D" w14:textId="77777777" w:rsidR="008161A8" w:rsidRDefault="008161A8"/>
    <w:p w14:paraId="09F4A6BB" w14:textId="77777777" w:rsidR="008161A8" w:rsidRDefault="008161A8"/>
    <w:p w14:paraId="4DE27A3D" w14:textId="77777777" w:rsidR="008161A8" w:rsidRDefault="008161A8"/>
    <w:p w14:paraId="3762355E" w14:textId="77777777" w:rsidR="008161A8" w:rsidRDefault="008161A8"/>
    <w:p w14:paraId="3E8B9478" w14:textId="0F8EC98B" w:rsidR="0042377F" w:rsidRDefault="0042377F" w:rsidP="0042377F">
      <w:pPr>
        <w:contextualSpacing/>
        <w:jc w:val="center"/>
        <w:rPr>
          <w:b/>
          <w:bCs/>
          <w:sz w:val="32"/>
          <w:szCs w:val="32"/>
        </w:rPr>
      </w:pPr>
      <w:r w:rsidRPr="0042377F">
        <w:rPr>
          <w:b/>
          <w:bCs/>
          <w:sz w:val="32"/>
          <w:szCs w:val="32"/>
        </w:rPr>
        <w:t xml:space="preserve">Report of FOSM Project to Remove Graffiti from </w:t>
      </w:r>
      <w:r w:rsidR="0079693A">
        <w:rPr>
          <w:b/>
          <w:bCs/>
          <w:sz w:val="32"/>
          <w:szCs w:val="32"/>
        </w:rPr>
        <w:t xml:space="preserve">the Lower </w:t>
      </w:r>
      <w:r w:rsidRPr="0042377F">
        <w:rPr>
          <w:b/>
          <w:bCs/>
          <w:sz w:val="32"/>
          <w:szCs w:val="32"/>
        </w:rPr>
        <w:t>Restroom</w:t>
      </w:r>
    </w:p>
    <w:p w14:paraId="07F988FF" w14:textId="4AA5F35F" w:rsidR="0079693A" w:rsidRDefault="0042377F" w:rsidP="0042377F">
      <w:pPr>
        <w:contextualSpacing/>
        <w:jc w:val="center"/>
        <w:rPr>
          <w:b/>
          <w:bCs/>
          <w:sz w:val="32"/>
          <w:szCs w:val="32"/>
        </w:rPr>
      </w:pPr>
      <w:r w:rsidRPr="0042377F">
        <w:rPr>
          <w:b/>
          <w:bCs/>
          <w:sz w:val="32"/>
          <w:szCs w:val="32"/>
        </w:rPr>
        <w:t>and Do Touch-up Painting on Three Picnic Shelters</w:t>
      </w:r>
      <w:r w:rsidR="0079693A">
        <w:rPr>
          <w:b/>
          <w:bCs/>
          <w:sz w:val="32"/>
          <w:szCs w:val="32"/>
        </w:rPr>
        <w:t xml:space="preserve"> in Doc Long Picnic Area</w:t>
      </w:r>
    </w:p>
    <w:p w14:paraId="7BAA893D" w14:textId="73D686AD" w:rsidR="008161A8" w:rsidRDefault="0042377F" w:rsidP="0042377F">
      <w:pPr>
        <w:contextualSpacing/>
        <w:jc w:val="center"/>
        <w:rPr>
          <w:b/>
          <w:bCs/>
          <w:sz w:val="32"/>
          <w:szCs w:val="32"/>
        </w:rPr>
      </w:pPr>
      <w:r>
        <w:rPr>
          <w:b/>
          <w:bCs/>
          <w:sz w:val="32"/>
          <w:szCs w:val="32"/>
        </w:rPr>
        <w:t xml:space="preserve"> on Tuesday, April 15</w:t>
      </w:r>
      <w:r w:rsidR="0079693A">
        <w:rPr>
          <w:b/>
          <w:bCs/>
          <w:sz w:val="32"/>
          <w:szCs w:val="32"/>
        </w:rPr>
        <w:t>, 2025</w:t>
      </w:r>
    </w:p>
    <w:p w14:paraId="794317A2" w14:textId="77777777" w:rsidR="0042377F" w:rsidRDefault="0042377F" w:rsidP="0042377F">
      <w:pPr>
        <w:contextualSpacing/>
        <w:jc w:val="center"/>
        <w:rPr>
          <w:b/>
          <w:bCs/>
          <w:sz w:val="32"/>
          <w:szCs w:val="32"/>
        </w:rPr>
      </w:pPr>
    </w:p>
    <w:p w14:paraId="6464A082" w14:textId="409C317B" w:rsidR="0042377F" w:rsidRDefault="0042377F" w:rsidP="0042377F">
      <w:pPr>
        <w:contextualSpacing/>
        <w:jc w:val="center"/>
        <w:rPr>
          <w:sz w:val="28"/>
          <w:szCs w:val="28"/>
        </w:rPr>
      </w:pPr>
      <w:r w:rsidRPr="0042377F">
        <w:rPr>
          <w:sz w:val="28"/>
          <w:szCs w:val="28"/>
        </w:rPr>
        <w:t>Sam Beard</w:t>
      </w:r>
    </w:p>
    <w:p w14:paraId="0FCDE8D1" w14:textId="696947DB" w:rsidR="0079693A" w:rsidRDefault="0042377F">
      <w:pPr>
        <w:contextualSpacing/>
      </w:pPr>
      <w:r w:rsidRPr="0042377F">
        <w:t xml:space="preserve">On Tuesday, April 15, </w:t>
      </w:r>
      <w:r>
        <w:t>four FOSM volunteers removed graffiti tags from the lower restroom and did touch-up painting on the three picnic shelters in Doc Long Picnic Area.</w:t>
      </w:r>
      <w:r w:rsidR="0079693A">
        <w:t xml:space="preserve"> Tags were removed from the following locations on the restroom: water fountain, three windows, bulletin board, door, and trash receptacle. Volunteers also did touchup painting on the two modern picnic shelters and the very old CCC shelter. Paint was applied where it had chipped off of columns and beams and where visitors had carved initials in the large wooden columns. </w:t>
      </w:r>
    </w:p>
    <w:p w14:paraId="04D2962A" w14:textId="194539FA" w:rsidR="008161A8" w:rsidRDefault="0042377F">
      <w:r>
        <w:t>The volunteers were Cliff Giles, Pauline Ho, Rick Buss, and Sam Beard.</w:t>
      </w:r>
    </w:p>
    <w:p w14:paraId="48937290" w14:textId="657D76D8" w:rsidR="0079693A" w:rsidRPr="0042377F" w:rsidRDefault="0079693A">
      <w:r>
        <w:t>Project photos by Cliff Giles are presented below.</w:t>
      </w:r>
    </w:p>
    <w:p w14:paraId="6E4C304E" w14:textId="77777777" w:rsidR="008161A8" w:rsidRPr="0042377F" w:rsidRDefault="008161A8"/>
    <w:p w14:paraId="422E3156" w14:textId="77777777" w:rsidR="008161A8" w:rsidRPr="0042377F" w:rsidRDefault="008161A8"/>
    <w:p w14:paraId="65AC9081" w14:textId="77777777" w:rsidR="008161A8" w:rsidRPr="0042377F" w:rsidRDefault="008161A8"/>
    <w:p w14:paraId="6B67AF43" w14:textId="77777777" w:rsidR="008161A8" w:rsidRDefault="008161A8"/>
    <w:p w14:paraId="4AE3455B" w14:textId="77777777" w:rsidR="008161A8" w:rsidRDefault="008161A8"/>
    <w:p w14:paraId="7395A25A" w14:textId="77777777" w:rsidR="008161A8" w:rsidRDefault="008161A8"/>
    <w:p w14:paraId="37B4103E" w14:textId="03B31EB2" w:rsidR="008161A8" w:rsidRDefault="001F6305">
      <w:r>
        <w:rPr>
          <w:noProof/>
        </w:rPr>
        <w:lastRenderedPageBreak/>
        <w:drawing>
          <wp:inline distT="0" distB="0" distL="0" distR="0" wp14:anchorId="31C53043" wp14:editId="3BEF9446">
            <wp:extent cx="6937862" cy="4775200"/>
            <wp:effectExtent l="0" t="0" r="0" b="6350"/>
            <wp:docPr id="1950924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970553" cy="4797701"/>
                    </a:xfrm>
                    <a:prstGeom prst="rect">
                      <a:avLst/>
                    </a:prstGeom>
                    <a:noFill/>
                  </pic:spPr>
                </pic:pic>
              </a:graphicData>
            </a:graphic>
          </wp:inline>
        </w:drawing>
      </w:r>
    </w:p>
    <w:p w14:paraId="12FC7555" w14:textId="2F38850B" w:rsidR="001F6305" w:rsidRDefault="009E081E" w:rsidP="009E081E">
      <w:pPr>
        <w:jc w:val="center"/>
      </w:pPr>
      <w:r>
        <w:t>Before and after photos of the water fountain that had been tagged.</w:t>
      </w:r>
    </w:p>
    <w:p w14:paraId="5297C842" w14:textId="2DB9041E" w:rsidR="001F6305" w:rsidRDefault="001F6305" w:rsidP="001F6305">
      <w:pPr>
        <w:jc w:val="center"/>
      </w:pPr>
      <w:r>
        <w:rPr>
          <w:noProof/>
        </w:rPr>
        <w:drawing>
          <wp:inline distT="0" distB="0" distL="0" distR="0" wp14:anchorId="3B0EB1B2" wp14:editId="0D3D9F93">
            <wp:extent cx="2400300" cy="3200400"/>
            <wp:effectExtent l="0" t="0" r="0" b="0"/>
            <wp:docPr id="14841782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408464" cy="3211285"/>
                    </a:xfrm>
                    <a:prstGeom prst="rect">
                      <a:avLst/>
                    </a:prstGeom>
                    <a:noFill/>
                  </pic:spPr>
                </pic:pic>
              </a:graphicData>
            </a:graphic>
          </wp:inline>
        </w:drawing>
      </w:r>
    </w:p>
    <w:p w14:paraId="13FEF7A5" w14:textId="13AC7733" w:rsidR="001F6305" w:rsidRDefault="009E081E" w:rsidP="009E081E">
      <w:pPr>
        <w:jc w:val="center"/>
      </w:pPr>
      <w:r>
        <w:t>Rick Buss removing graffiti from white plastic sign on bulletin board.</w:t>
      </w:r>
    </w:p>
    <w:p w14:paraId="3F93955A" w14:textId="47334B2B" w:rsidR="001F6305" w:rsidRDefault="001F6305" w:rsidP="001F6305">
      <w:pPr>
        <w:jc w:val="center"/>
      </w:pPr>
      <w:r>
        <w:rPr>
          <w:noProof/>
        </w:rPr>
        <w:lastRenderedPageBreak/>
        <w:drawing>
          <wp:inline distT="0" distB="0" distL="0" distR="0" wp14:anchorId="7AF93C10" wp14:editId="62E1D88E">
            <wp:extent cx="5249584" cy="8115300"/>
            <wp:effectExtent l="0" t="0" r="8255" b="0"/>
            <wp:docPr id="5559685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72854" cy="8151273"/>
                    </a:xfrm>
                    <a:prstGeom prst="rect">
                      <a:avLst/>
                    </a:prstGeom>
                    <a:noFill/>
                  </pic:spPr>
                </pic:pic>
              </a:graphicData>
            </a:graphic>
          </wp:inline>
        </w:drawing>
      </w:r>
    </w:p>
    <w:p w14:paraId="424AFD36" w14:textId="547BF738" w:rsidR="00F500F0" w:rsidRDefault="009E081E" w:rsidP="001F6305">
      <w:pPr>
        <w:contextualSpacing/>
        <w:jc w:val="center"/>
      </w:pPr>
      <w:r>
        <w:t xml:space="preserve">Before and after photos of the bulletin board that had been tagged. </w:t>
      </w:r>
    </w:p>
    <w:p w14:paraId="3C4D2381" w14:textId="5F125233" w:rsidR="00F500F0" w:rsidRDefault="009E081E" w:rsidP="009E081E">
      <w:pPr>
        <w:contextualSpacing/>
        <w:jc w:val="center"/>
      </w:pPr>
      <w:r>
        <w:t>Note that the tagger was careful to not put tags on the upper three signs.</w:t>
      </w:r>
    </w:p>
    <w:p w14:paraId="21D26192" w14:textId="3A124E6A" w:rsidR="00F500F0" w:rsidRDefault="00F500F0" w:rsidP="001F6305">
      <w:pPr>
        <w:jc w:val="center"/>
      </w:pPr>
      <w:r>
        <w:rPr>
          <w:noProof/>
        </w:rPr>
        <w:lastRenderedPageBreak/>
        <w:drawing>
          <wp:inline distT="0" distB="0" distL="0" distR="0" wp14:anchorId="3B693D28" wp14:editId="6BB39180">
            <wp:extent cx="5138678" cy="7943850"/>
            <wp:effectExtent l="0" t="0" r="5080" b="0"/>
            <wp:docPr id="11898263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165205" cy="7984858"/>
                    </a:xfrm>
                    <a:prstGeom prst="rect">
                      <a:avLst/>
                    </a:prstGeom>
                    <a:noFill/>
                  </pic:spPr>
                </pic:pic>
              </a:graphicData>
            </a:graphic>
          </wp:inline>
        </w:drawing>
      </w:r>
    </w:p>
    <w:p w14:paraId="6E2A8251" w14:textId="77777777" w:rsidR="00460907" w:rsidRDefault="009E081E" w:rsidP="009E081E">
      <w:pPr>
        <w:contextualSpacing/>
        <w:jc w:val="center"/>
      </w:pPr>
      <w:r>
        <w:t>Before and after photos of this window in the men’s restroom. We learned that Goof Off</w:t>
      </w:r>
    </w:p>
    <w:p w14:paraId="1A822A52" w14:textId="11479C56" w:rsidR="009E081E" w:rsidRDefault="009E081E" w:rsidP="009E081E">
      <w:pPr>
        <w:contextualSpacing/>
        <w:jc w:val="center"/>
      </w:pPr>
      <w:r>
        <w:t xml:space="preserve"> graffiti remover damages plastic translucent windows and leaves a white film.</w:t>
      </w:r>
      <w:r w:rsidR="00460907">
        <w:t xml:space="preserve"> FOSM does</w:t>
      </w:r>
    </w:p>
    <w:p w14:paraId="31F1BE56" w14:textId="16A19346" w:rsidR="00F500F0" w:rsidRDefault="00460907" w:rsidP="00460907">
      <w:pPr>
        <w:contextualSpacing/>
        <w:jc w:val="center"/>
      </w:pPr>
      <w:r>
        <w:t>not usually use Goof Off. We were trying a spray can of this material that had been given to Sam Beard.</w:t>
      </w:r>
    </w:p>
    <w:p w14:paraId="36EAD58B" w14:textId="681B88BC" w:rsidR="00F500F0" w:rsidRDefault="00F500F0" w:rsidP="001F6305">
      <w:pPr>
        <w:jc w:val="center"/>
      </w:pPr>
      <w:r>
        <w:rPr>
          <w:noProof/>
        </w:rPr>
        <w:lastRenderedPageBreak/>
        <w:drawing>
          <wp:inline distT="0" distB="0" distL="0" distR="0" wp14:anchorId="5ED1E7A7" wp14:editId="5A7F963D">
            <wp:extent cx="5407819" cy="8370021"/>
            <wp:effectExtent l="0" t="0" r="2540" b="0"/>
            <wp:docPr id="253191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423546" cy="8394363"/>
                    </a:xfrm>
                    <a:prstGeom prst="rect">
                      <a:avLst/>
                    </a:prstGeom>
                    <a:noFill/>
                  </pic:spPr>
                </pic:pic>
              </a:graphicData>
            </a:graphic>
          </wp:inline>
        </w:drawing>
      </w:r>
    </w:p>
    <w:p w14:paraId="27F185FB" w14:textId="4CF388CC" w:rsidR="00F500F0" w:rsidRDefault="00460907" w:rsidP="001F6305">
      <w:pPr>
        <w:jc w:val="center"/>
      </w:pPr>
      <w:r>
        <w:t>Before and after phots of front window in the women’s restroom</w:t>
      </w:r>
    </w:p>
    <w:p w14:paraId="5EB1B8F0" w14:textId="1272AC16" w:rsidR="00F500F0" w:rsidRDefault="00F500F0" w:rsidP="001F6305">
      <w:pPr>
        <w:jc w:val="center"/>
      </w:pPr>
      <w:r>
        <w:rPr>
          <w:noProof/>
        </w:rPr>
        <w:lastRenderedPageBreak/>
        <w:drawing>
          <wp:inline distT="0" distB="0" distL="0" distR="0" wp14:anchorId="265F5D0D" wp14:editId="51F90D49">
            <wp:extent cx="5378976" cy="8315325"/>
            <wp:effectExtent l="0" t="0" r="0" b="0"/>
            <wp:docPr id="7718274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400148" cy="8348055"/>
                    </a:xfrm>
                    <a:prstGeom prst="rect">
                      <a:avLst/>
                    </a:prstGeom>
                    <a:noFill/>
                  </pic:spPr>
                </pic:pic>
              </a:graphicData>
            </a:graphic>
          </wp:inline>
        </w:drawing>
      </w:r>
    </w:p>
    <w:p w14:paraId="3BBC32DA" w14:textId="19C66092" w:rsidR="00F500F0" w:rsidRDefault="00460907" w:rsidP="001F6305">
      <w:pPr>
        <w:jc w:val="center"/>
      </w:pPr>
      <w:r>
        <w:t>Before and after photos of back window in the women’s restroom.</w:t>
      </w:r>
    </w:p>
    <w:p w14:paraId="30B978CA" w14:textId="77777777" w:rsidR="00F500F0" w:rsidRDefault="00F500F0" w:rsidP="001F6305">
      <w:pPr>
        <w:jc w:val="center"/>
      </w:pPr>
    </w:p>
    <w:p w14:paraId="16408683" w14:textId="77777777" w:rsidR="00F500F0" w:rsidRDefault="00F500F0" w:rsidP="001F6305">
      <w:pPr>
        <w:jc w:val="center"/>
      </w:pPr>
    </w:p>
    <w:p w14:paraId="5B36AFFD" w14:textId="77777777" w:rsidR="00F500F0" w:rsidRDefault="00F500F0" w:rsidP="001F6305">
      <w:pPr>
        <w:jc w:val="center"/>
      </w:pPr>
    </w:p>
    <w:p w14:paraId="363319A2" w14:textId="77777777" w:rsidR="00F500F0" w:rsidRDefault="00F500F0" w:rsidP="001F6305">
      <w:pPr>
        <w:jc w:val="center"/>
      </w:pPr>
    </w:p>
    <w:p w14:paraId="15D3DCB9" w14:textId="77777777" w:rsidR="00F500F0" w:rsidRDefault="00F500F0" w:rsidP="001F6305">
      <w:pPr>
        <w:jc w:val="center"/>
      </w:pPr>
    </w:p>
    <w:p w14:paraId="17D6E19F" w14:textId="77777777" w:rsidR="00460907" w:rsidRDefault="00460907" w:rsidP="001F6305">
      <w:pPr>
        <w:jc w:val="center"/>
        <w:rPr>
          <w:noProof/>
        </w:rPr>
      </w:pPr>
    </w:p>
    <w:p w14:paraId="619B4298" w14:textId="4CFCC323" w:rsidR="00F500F0" w:rsidRDefault="00F500F0" w:rsidP="001F6305">
      <w:pPr>
        <w:jc w:val="center"/>
      </w:pPr>
      <w:r>
        <w:rPr>
          <w:noProof/>
        </w:rPr>
        <w:drawing>
          <wp:inline distT="0" distB="0" distL="0" distR="0" wp14:anchorId="166DCB3C" wp14:editId="6E8A1EE3">
            <wp:extent cx="6935450" cy="5201587"/>
            <wp:effectExtent l="0" t="0" r="0" b="0"/>
            <wp:docPr id="6902180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962866" cy="5222149"/>
                    </a:xfrm>
                    <a:prstGeom prst="rect">
                      <a:avLst/>
                    </a:prstGeom>
                    <a:noFill/>
                  </pic:spPr>
                </pic:pic>
              </a:graphicData>
            </a:graphic>
          </wp:inline>
        </w:drawing>
      </w:r>
    </w:p>
    <w:p w14:paraId="218932E0" w14:textId="77777777" w:rsidR="00460907" w:rsidRDefault="00460907" w:rsidP="001F6305">
      <w:pPr>
        <w:contextualSpacing/>
        <w:jc w:val="center"/>
      </w:pPr>
      <w:r>
        <w:t>Rick Buss using the FOSM low pressure battery-powered washer to rinse paint and chemical</w:t>
      </w:r>
    </w:p>
    <w:p w14:paraId="21AE0200" w14:textId="1AF419A9" w:rsidR="00460907" w:rsidRDefault="00460907" w:rsidP="001F6305">
      <w:pPr>
        <w:contextualSpacing/>
        <w:jc w:val="center"/>
      </w:pPr>
      <w:r>
        <w:t xml:space="preserve"> residue from window.</w:t>
      </w:r>
    </w:p>
    <w:p w14:paraId="41B6D936" w14:textId="1288CA81" w:rsidR="00F500F0" w:rsidRDefault="00F500F0" w:rsidP="001F6305">
      <w:pPr>
        <w:jc w:val="center"/>
      </w:pPr>
      <w:r>
        <w:rPr>
          <w:noProof/>
        </w:rPr>
        <w:lastRenderedPageBreak/>
        <w:drawing>
          <wp:inline distT="0" distB="0" distL="0" distR="0" wp14:anchorId="0B0EAAA3" wp14:editId="7390EA9F">
            <wp:extent cx="6215062" cy="8286749"/>
            <wp:effectExtent l="0" t="0" r="0" b="635"/>
            <wp:docPr id="629696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233643" cy="8311524"/>
                    </a:xfrm>
                    <a:prstGeom prst="rect">
                      <a:avLst/>
                    </a:prstGeom>
                    <a:noFill/>
                  </pic:spPr>
                </pic:pic>
              </a:graphicData>
            </a:graphic>
          </wp:inline>
        </w:drawing>
      </w:r>
    </w:p>
    <w:p w14:paraId="7BFE973F" w14:textId="46D373D4" w:rsidR="00F500F0" w:rsidRDefault="00460907" w:rsidP="001F6305">
      <w:pPr>
        <w:jc w:val="center"/>
      </w:pPr>
      <w:r>
        <w:t xml:space="preserve">Tag on door to men’s restroom. </w:t>
      </w:r>
      <w:r w:rsidR="00D73631">
        <w:t xml:space="preserve">The tag </w:t>
      </w:r>
      <w:r>
        <w:t>was later removed.</w:t>
      </w:r>
    </w:p>
    <w:p w14:paraId="4B95FE44" w14:textId="77777777" w:rsidR="00F500F0" w:rsidRDefault="00F500F0" w:rsidP="001F6305">
      <w:pPr>
        <w:jc w:val="center"/>
      </w:pPr>
    </w:p>
    <w:p w14:paraId="752FB733" w14:textId="77777777" w:rsidR="00F500F0" w:rsidRDefault="00F500F0" w:rsidP="001F6305">
      <w:pPr>
        <w:jc w:val="center"/>
      </w:pPr>
    </w:p>
    <w:p w14:paraId="46B1E4C5" w14:textId="77777777" w:rsidR="00F500F0" w:rsidRDefault="00F500F0" w:rsidP="001F6305">
      <w:pPr>
        <w:jc w:val="center"/>
      </w:pPr>
    </w:p>
    <w:p w14:paraId="3402EC54" w14:textId="77777777" w:rsidR="00F500F0" w:rsidRDefault="00F500F0" w:rsidP="001F6305">
      <w:pPr>
        <w:jc w:val="center"/>
      </w:pPr>
    </w:p>
    <w:p w14:paraId="4B5D1DCB" w14:textId="77777777" w:rsidR="00F500F0" w:rsidRDefault="00F500F0" w:rsidP="001F6305">
      <w:pPr>
        <w:jc w:val="center"/>
      </w:pPr>
    </w:p>
    <w:p w14:paraId="3DE75C5A" w14:textId="77777777" w:rsidR="00F500F0" w:rsidRDefault="00F500F0" w:rsidP="001F6305">
      <w:pPr>
        <w:jc w:val="center"/>
      </w:pPr>
    </w:p>
    <w:p w14:paraId="6740F383" w14:textId="71483673" w:rsidR="00F500F0" w:rsidRDefault="00F500F0" w:rsidP="001F6305">
      <w:pPr>
        <w:jc w:val="center"/>
      </w:pPr>
      <w:r>
        <w:rPr>
          <w:noProof/>
        </w:rPr>
        <w:drawing>
          <wp:inline distT="0" distB="0" distL="0" distR="0" wp14:anchorId="1E351DBC" wp14:editId="382ADB9A">
            <wp:extent cx="6825521" cy="4537905"/>
            <wp:effectExtent l="0" t="0" r="0" b="0"/>
            <wp:docPr id="14257361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45698" cy="4551319"/>
                    </a:xfrm>
                    <a:prstGeom prst="rect">
                      <a:avLst/>
                    </a:prstGeom>
                    <a:noFill/>
                  </pic:spPr>
                </pic:pic>
              </a:graphicData>
            </a:graphic>
          </wp:inline>
        </w:drawing>
      </w:r>
    </w:p>
    <w:p w14:paraId="09E34DB5" w14:textId="1985C183" w:rsidR="00F500F0" w:rsidRDefault="00460907" w:rsidP="001F6305">
      <w:pPr>
        <w:jc w:val="center"/>
      </w:pPr>
      <w:r>
        <w:t>Before and after photos of trash container in men’s restroom.</w:t>
      </w:r>
    </w:p>
    <w:p w14:paraId="1C74544A" w14:textId="77777777" w:rsidR="00F500F0" w:rsidRDefault="00F500F0" w:rsidP="001F6305">
      <w:pPr>
        <w:jc w:val="center"/>
      </w:pPr>
    </w:p>
    <w:p w14:paraId="60BBA997" w14:textId="77777777" w:rsidR="00F500F0" w:rsidRDefault="00F500F0" w:rsidP="001F6305">
      <w:pPr>
        <w:jc w:val="center"/>
      </w:pPr>
    </w:p>
    <w:p w14:paraId="66A5F6D2" w14:textId="6AD89E00" w:rsidR="00F500F0" w:rsidRDefault="00F500F0" w:rsidP="001F6305">
      <w:pPr>
        <w:jc w:val="center"/>
      </w:pPr>
      <w:r>
        <w:rPr>
          <w:noProof/>
        </w:rPr>
        <w:lastRenderedPageBreak/>
        <w:drawing>
          <wp:inline distT="0" distB="0" distL="0" distR="0" wp14:anchorId="3B5444D8" wp14:editId="3BCD6719">
            <wp:extent cx="6241851" cy="8322469"/>
            <wp:effectExtent l="0" t="0" r="6985" b="2540"/>
            <wp:docPr id="608845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298504" cy="8398006"/>
                    </a:xfrm>
                    <a:prstGeom prst="rect">
                      <a:avLst/>
                    </a:prstGeom>
                    <a:noFill/>
                  </pic:spPr>
                </pic:pic>
              </a:graphicData>
            </a:graphic>
          </wp:inline>
        </w:drawing>
      </w:r>
    </w:p>
    <w:p w14:paraId="0EB1D495" w14:textId="4C06A672" w:rsidR="00F500F0" w:rsidRDefault="00460907" w:rsidP="001F6305">
      <w:pPr>
        <w:jc w:val="center"/>
      </w:pPr>
      <w:r>
        <w:t>Sam Beard observing Rick paint over a white paper tag on a trash container.</w:t>
      </w:r>
    </w:p>
    <w:p w14:paraId="6EC17443" w14:textId="77777777" w:rsidR="00F500F0" w:rsidRDefault="00F500F0" w:rsidP="001F6305">
      <w:pPr>
        <w:jc w:val="center"/>
      </w:pPr>
    </w:p>
    <w:p w14:paraId="2F20434D" w14:textId="77777777" w:rsidR="00F500F0" w:rsidRDefault="00F500F0" w:rsidP="001F6305">
      <w:pPr>
        <w:jc w:val="center"/>
      </w:pPr>
    </w:p>
    <w:p w14:paraId="5E4988F8" w14:textId="77777777" w:rsidR="00F500F0" w:rsidRDefault="00F500F0" w:rsidP="001F6305">
      <w:pPr>
        <w:jc w:val="center"/>
      </w:pPr>
    </w:p>
    <w:p w14:paraId="340B0950" w14:textId="77777777" w:rsidR="00F500F0" w:rsidRDefault="00F500F0" w:rsidP="001F6305">
      <w:pPr>
        <w:jc w:val="center"/>
      </w:pPr>
    </w:p>
    <w:p w14:paraId="1F6044C6" w14:textId="77777777" w:rsidR="00F500F0" w:rsidRDefault="00F500F0" w:rsidP="001F6305">
      <w:pPr>
        <w:jc w:val="center"/>
      </w:pPr>
    </w:p>
    <w:p w14:paraId="32639B96" w14:textId="77777777" w:rsidR="00F500F0" w:rsidRDefault="00F500F0" w:rsidP="001F6305">
      <w:pPr>
        <w:jc w:val="center"/>
      </w:pPr>
    </w:p>
    <w:p w14:paraId="73896B5E" w14:textId="43E6516A" w:rsidR="00F500F0" w:rsidRDefault="00F500F0" w:rsidP="001F6305">
      <w:pPr>
        <w:jc w:val="center"/>
      </w:pPr>
      <w:r>
        <w:rPr>
          <w:noProof/>
        </w:rPr>
        <w:drawing>
          <wp:inline distT="0" distB="0" distL="0" distR="0" wp14:anchorId="067CCFCE" wp14:editId="7F990DC8">
            <wp:extent cx="6659715" cy="4354830"/>
            <wp:effectExtent l="0" t="0" r="8255" b="7620"/>
            <wp:docPr id="13816048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89343" cy="4374204"/>
                    </a:xfrm>
                    <a:prstGeom prst="rect">
                      <a:avLst/>
                    </a:prstGeom>
                    <a:noFill/>
                  </pic:spPr>
                </pic:pic>
              </a:graphicData>
            </a:graphic>
          </wp:inline>
        </w:drawing>
      </w:r>
    </w:p>
    <w:p w14:paraId="38F6883F" w14:textId="7FDA2DE1" w:rsidR="00F500F0" w:rsidRDefault="00460907" w:rsidP="001F6305">
      <w:pPr>
        <w:contextualSpacing/>
        <w:jc w:val="center"/>
      </w:pPr>
      <w:r>
        <w:t>Views of decayed wood on lower part of large wooden column on modern picnic Shelter A.</w:t>
      </w:r>
    </w:p>
    <w:p w14:paraId="73F092AD" w14:textId="750757FF" w:rsidR="00460907" w:rsidRDefault="00460907" w:rsidP="001F6305">
      <w:pPr>
        <w:contextualSpacing/>
        <w:jc w:val="center"/>
      </w:pPr>
      <w:r>
        <w:t>Epoxy products will be used later to repair this damage and prevent further decay.</w:t>
      </w:r>
    </w:p>
    <w:p w14:paraId="6847535F" w14:textId="77777777" w:rsidR="00F500F0" w:rsidRDefault="00F500F0" w:rsidP="001F6305">
      <w:pPr>
        <w:jc w:val="center"/>
      </w:pPr>
    </w:p>
    <w:p w14:paraId="67344D46" w14:textId="77777777" w:rsidR="00F500F0" w:rsidRDefault="00F500F0" w:rsidP="001F6305">
      <w:pPr>
        <w:jc w:val="center"/>
      </w:pPr>
    </w:p>
    <w:p w14:paraId="064D603A" w14:textId="77777777" w:rsidR="00F500F0" w:rsidRDefault="00F500F0" w:rsidP="001F6305">
      <w:pPr>
        <w:jc w:val="center"/>
      </w:pPr>
    </w:p>
    <w:p w14:paraId="51A19D8E" w14:textId="77777777" w:rsidR="00F500F0" w:rsidRDefault="00F500F0" w:rsidP="001F6305">
      <w:pPr>
        <w:jc w:val="center"/>
      </w:pPr>
    </w:p>
    <w:p w14:paraId="16302700" w14:textId="77777777" w:rsidR="00F500F0" w:rsidRDefault="00F500F0" w:rsidP="001F6305">
      <w:pPr>
        <w:jc w:val="center"/>
      </w:pPr>
    </w:p>
    <w:p w14:paraId="65E73D76" w14:textId="77777777" w:rsidR="00F500F0" w:rsidRDefault="00F500F0" w:rsidP="001F6305">
      <w:pPr>
        <w:jc w:val="center"/>
      </w:pPr>
    </w:p>
    <w:p w14:paraId="3CCA8A1F" w14:textId="77777777" w:rsidR="00F500F0" w:rsidRDefault="00F500F0" w:rsidP="001F6305">
      <w:pPr>
        <w:jc w:val="center"/>
      </w:pPr>
    </w:p>
    <w:p w14:paraId="42E62BD7" w14:textId="77777777" w:rsidR="00F500F0" w:rsidRDefault="00F500F0" w:rsidP="001F6305">
      <w:pPr>
        <w:jc w:val="center"/>
      </w:pPr>
    </w:p>
    <w:p w14:paraId="3533BE16" w14:textId="77777777" w:rsidR="00F500F0" w:rsidRDefault="00F500F0" w:rsidP="001F6305">
      <w:pPr>
        <w:jc w:val="center"/>
      </w:pPr>
    </w:p>
    <w:p w14:paraId="65B2BE7D" w14:textId="77777777" w:rsidR="00F500F0" w:rsidRDefault="00F500F0" w:rsidP="001F6305">
      <w:pPr>
        <w:jc w:val="center"/>
      </w:pPr>
    </w:p>
    <w:p w14:paraId="7DB01348" w14:textId="77777777" w:rsidR="00F500F0" w:rsidRDefault="00F500F0" w:rsidP="001F6305">
      <w:pPr>
        <w:jc w:val="center"/>
      </w:pPr>
    </w:p>
    <w:p w14:paraId="7295B980" w14:textId="452694D9" w:rsidR="00F500F0" w:rsidRDefault="00F500F0" w:rsidP="001F6305">
      <w:pPr>
        <w:jc w:val="center"/>
      </w:pPr>
      <w:r>
        <w:rPr>
          <w:noProof/>
        </w:rPr>
        <w:drawing>
          <wp:inline distT="0" distB="0" distL="0" distR="0" wp14:anchorId="6891DAFE" wp14:editId="101F71AB">
            <wp:extent cx="7034212" cy="5275658"/>
            <wp:effectExtent l="0" t="0" r="0" b="1270"/>
            <wp:docPr id="20106673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111082" cy="5333311"/>
                    </a:xfrm>
                    <a:prstGeom prst="rect">
                      <a:avLst/>
                    </a:prstGeom>
                    <a:noFill/>
                  </pic:spPr>
                </pic:pic>
              </a:graphicData>
            </a:graphic>
          </wp:inline>
        </w:drawing>
      </w:r>
    </w:p>
    <w:p w14:paraId="1DBA0671" w14:textId="594283B9" w:rsidR="00460907" w:rsidRDefault="00460907" w:rsidP="001F6305">
      <w:pPr>
        <w:contextualSpacing/>
        <w:jc w:val="center"/>
      </w:pPr>
      <w:r>
        <w:t xml:space="preserve">Several weeks ago, Sam Beard and Sim Cook had </w:t>
      </w:r>
      <w:r w:rsidR="001E3344">
        <w:t>applied graffiti removal chemical on this gray house paint</w:t>
      </w:r>
    </w:p>
    <w:p w14:paraId="3552C65F" w14:textId="27CEC27B" w:rsidR="001E3344" w:rsidRDefault="001E3344" w:rsidP="001F6305">
      <w:pPr>
        <w:contextualSpacing/>
        <w:jc w:val="center"/>
      </w:pPr>
      <w:r>
        <w:t>on boulders beside the Crest Highway below the Ski Area. That chemical did not remove this paint.</w:t>
      </w:r>
    </w:p>
    <w:p w14:paraId="3D45D14B" w14:textId="7257B662" w:rsidR="001E3344" w:rsidRDefault="001E3344" w:rsidP="001F6305">
      <w:pPr>
        <w:contextualSpacing/>
        <w:jc w:val="center"/>
      </w:pPr>
      <w:r>
        <w:t>Here, Sam is using a steel brush in an attempt to remove this paint after commercial paint stripper had</w:t>
      </w:r>
    </w:p>
    <w:p w14:paraId="61F76F03" w14:textId="15F25227" w:rsidR="001E3344" w:rsidRDefault="001E3344" w:rsidP="001F6305">
      <w:pPr>
        <w:contextualSpacing/>
        <w:jc w:val="center"/>
      </w:pPr>
      <w:r>
        <w:t>been applied to the boulders. It softened the paint some, but more stripper and scrubbing will be required</w:t>
      </w:r>
    </w:p>
    <w:p w14:paraId="2F7B45E9" w14:textId="6FF67226" w:rsidR="001E3344" w:rsidRDefault="001E3344" w:rsidP="001F6305">
      <w:pPr>
        <w:contextualSpacing/>
        <w:jc w:val="center"/>
      </w:pPr>
      <w:r>
        <w:t>to remove this thick house paint.</w:t>
      </w:r>
    </w:p>
    <w:p w14:paraId="752DDC71" w14:textId="7190CB4A" w:rsidR="001E3344" w:rsidRDefault="001E3344" w:rsidP="001F6305">
      <w:pPr>
        <w:jc w:val="center"/>
      </w:pPr>
    </w:p>
    <w:sectPr w:rsidR="001E3344" w:rsidSect="001F6305">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315F73" w14:textId="77777777" w:rsidR="007A34BB" w:rsidRDefault="007A34BB" w:rsidP="008161A8">
      <w:pPr>
        <w:spacing w:after="0" w:line="240" w:lineRule="auto"/>
      </w:pPr>
      <w:r>
        <w:separator/>
      </w:r>
    </w:p>
  </w:endnote>
  <w:endnote w:type="continuationSeparator" w:id="0">
    <w:p w14:paraId="142E0D0F" w14:textId="77777777" w:rsidR="007A34BB" w:rsidRDefault="007A34BB" w:rsidP="00816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3331895"/>
      <w:docPartObj>
        <w:docPartGallery w:val="Page Numbers (Bottom of Page)"/>
        <w:docPartUnique/>
      </w:docPartObj>
    </w:sdtPr>
    <w:sdtEndPr>
      <w:rPr>
        <w:noProof/>
      </w:rPr>
    </w:sdtEndPr>
    <w:sdtContent>
      <w:p w14:paraId="1FAB69F3" w14:textId="0BBC6600" w:rsidR="008161A8" w:rsidRDefault="008161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34733D" w14:textId="77777777" w:rsidR="008161A8" w:rsidRDefault="008161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40BF8" w14:textId="77777777" w:rsidR="007A34BB" w:rsidRDefault="007A34BB" w:rsidP="008161A8">
      <w:pPr>
        <w:spacing w:after="0" w:line="240" w:lineRule="auto"/>
      </w:pPr>
      <w:r>
        <w:separator/>
      </w:r>
    </w:p>
  </w:footnote>
  <w:footnote w:type="continuationSeparator" w:id="0">
    <w:p w14:paraId="38B43417" w14:textId="77777777" w:rsidR="007A34BB" w:rsidRDefault="007A34BB" w:rsidP="008161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1A8"/>
    <w:rsid w:val="000113CB"/>
    <w:rsid w:val="00023433"/>
    <w:rsid w:val="00112F77"/>
    <w:rsid w:val="001E3344"/>
    <w:rsid w:val="001F6305"/>
    <w:rsid w:val="003A57F6"/>
    <w:rsid w:val="0042377F"/>
    <w:rsid w:val="00460907"/>
    <w:rsid w:val="00646D09"/>
    <w:rsid w:val="0079693A"/>
    <w:rsid w:val="007A34BB"/>
    <w:rsid w:val="008161A8"/>
    <w:rsid w:val="00830F11"/>
    <w:rsid w:val="008A442C"/>
    <w:rsid w:val="008F635C"/>
    <w:rsid w:val="009E081E"/>
    <w:rsid w:val="00BA4914"/>
    <w:rsid w:val="00D73631"/>
    <w:rsid w:val="00E36361"/>
    <w:rsid w:val="00EE1C42"/>
    <w:rsid w:val="00F50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CA685"/>
  <w15:chartTrackingRefBased/>
  <w15:docId w15:val="{AF976AE5-82BE-4499-B321-E7459CE03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61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161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161A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161A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161A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161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61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61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61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1A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161A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161A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161A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161A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161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61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61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61A8"/>
    <w:rPr>
      <w:rFonts w:eastAsiaTheme="majorEastAsia" w:cstheme="majorBidi"/>
      <w:color w:val="272727" w:themeColor="text1" w:themeTint="D8"/>
    </w:rPr>
  </w:style>
  <w:style w:type="paragraph" w:styleId="Title">
    <w:name w:val="Title"/>
    <w:basedOn w:val="Normal"/>
    <w:next w:val="Normal"/>
    <w:link w:val="TitleChar"/>
    <w:uiPriority w:val="10"/>
    <w:qFormat/>
    <w:rsid w:val="008161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61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61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61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61A8"/>
    <w:pPr>
      <w:spacing w:before="160"/>
      <w:jc w:val="center"/>
    </w:pPr>
    <w:rPr>
      <w:i/>
      <w:iCs/>
      <w:color w:val="404040" w:themeColor="text1" w:themeTint="BF"/>
    </w:rPr>
  </w:style>
  <w:style w:type="character" w:customStyle="1" w:styleId="QuoteChar">
    <w:name w:val="Quote Char"/>
    <w:basedOn w:val="DefaultParagraphFont"/>
    <w:link w:val="Quote"/>
    <w:uiPriority w:val="29"/>
    <w:rsid w:val="008161A8"/>
    <w:rPr>
      <w:i/>
      <w:iCs/>
      <w:color w:val="404040" w:themeColor="text1" w:themeTint="BF"/>
    </w:rPr>
  </w:style>
  <w:style w:type="paragraph" w:styleId="ListParagraph">
    <w:name w:val="List Paragraph"/>
    <w:basedOn w:val="Normal"/>
    <w:uiPriority w:val="34"/>
    <w:qFormat/>
    <w:rsid w:val="008161A8"/>
    <w:pPr>
      <w:ind w:left="720"/>
      <w:contextualSpacing/>
    </w:pPr>
  </w:style>
  <w:style w:type="character" w:styleId="IntenseEmphasis">
    <w:name w:val="Intense Emphasis"/>
    <w:basedOn w:val="DefaultParagraphFont"/>
    <w:uiPriority w:val="21"/>
    <w:qFormat/>
    <w:rsid w:val="008161A8"/>
    <w:rPr>
      <w:i/>
      <w:iCs/>
      <w:color w:val="2F5496" w:themeColor="accent1" w:themeShade="BF"/>
    </w:rPr>
  </w:style>
  <w:style w:type="paragraph" w:styleId="IntenseQuote">
    <w:name w:val="Intense Quote"/>
    <w:basedOn w:val="Normal"/>
    <w:next w:val="Normal"/>
    <w:link w:val="IntenseQuoteChar"/>
    <w:uiPriority w:val="30"/>
    <w:qFormat/>
    <w:rsid w:val="008161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161A8"/>
    <w:rPr>
      <w:i/>
      <w:iCs/>
      <w:color w:val="2F5496" w:themeColor="accent1" w:themeShade="BF"/>
    </w:rPr>
  </w:style>
  <w:style w:type="character" w:styleId="IntenseReference">
    <w:name w:val="Intense Reference"/>
    <w:basedOn w:val="DefaultParagraphFont"/>
    <w:uiPriority w:val="32"/>
    <w:qFormat/>
    <w:rsid w:val="008161A8"/>
    <w:rPr>
      <w:b/>
      <w:bCs/>
      <w:smallCaps/>
      <w:color w:val="2F5496" w:themeColor="accent1" w:themeShade="BF"/>
      <w:spacing w:val="5"/>
    </w:rPr>
  </w:style>
  <w:style w:type="paragraph" w:styleId="Header">
    <w:name w:val="header"/>
    <w:basedOn w:val="Normal"/>
    <w:link w:val="HeaderChar"/>
    <w:uiPriority w:val="99"/>
    <w:unhideWhenUsed/>
    <w:rsid w:val="00816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1A8"/>
  </w:style>
  <w:style w:type="paragraph" w:styleId="Footer">
    <w:name w:val="footer"/>
    <w:basedOn w:val="Normal"/>
    <w:link w:val="FooterChar"/>
    <w:uiPriority w:val="99"/>
    <w:unhideWhenUsed/>
    <w:rsid w:val="00816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12</Pages>
  <Words>376</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7</cp:revision>
  <dcterms:created xsi:type="dcterms:W3CDTF">2025-04-17T15:39:00Z</dcterms:created>
  <dcterms:modified xsi:type="dcterms:W3CDTF">2025-04-17T17:05:00Z</dcterms:modified>
</cp:coreProperties>
</file>