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4E01C" w14:textId="77777777" w:rsidR="00023433" w:rsidRDefault="00023433"/>
    <w:p w14:paraId="0068A7D8" w14:textId="77777777" w:rsidR="00002462" w:rsidRDefault="00002462"/>
    <w:p w14:paraId="59A6406C" w14:textId="77777777" w:rsidR="00002462" w:rsidRDefault="00002462"/>
    <w:p w14:paraId="2701B553" w14:textId="77777777" w:rsidR="00002462" w:rsidRDefault="00002462"/>
    <w:p w14:paraId="1D7C1A23" w14:textId="77777777" w:rsidR="00002462" w:rsidRDefault="00002462"/>
    <w:p w14:paraId="46249D9A" w14:textId="77777777" w:rsidR="00002462" w:rsidRDefault="00002462"/>
    <w:p w14:paraId="116F40F0" w14:textId="77777777" w:rsidR="00FC44AF" w:rsidRDefault="00FC44AF"/>
    <w:p w14:paraId="48B1C188" w14:textId="77777777" w:rsidR="00FC44AF" w:rsidRDefault="00FC44AF"/>
    <w:p w14:paraId="0A9B285C" w14:textId="2F98002A" w:rsidR="00002462" w:rsidRPr="00002462" w:rsidRDefault="00002462" w:rsidP="00002462">
      <w:pPr>
        <w:jc w:val="center"/>
        <w:rPr>
          <w:b/>
          <w:bCs/>
          <w:sz w:val="32"/>
          <w:szCs w:val="32"/>
        </w:rPr>
      </w:pPr>
      <w:r w:rsidRPr="00002462">
        <w:rPr>
          <w:b/>
          <w:bCs/>
          <w:sz w:val="32"/>
          <w:szCs w:val="32"/>
        </w:rPr>
        <w:t>FOSM Report of Hauling Old</w:t>
      </w:r>
      <w:r>
        <w:t xml:space="preserve"> </w:t>
      </w:r>
      <w:r w:rsidRPr="00002462">
        <w:rPr>
          <w:b/>
          <w:bCs/>
          <w:sz w:val="32"/>
          <w:szCs w:val="32"/>
        </w:rPr>
        <w:t>Buck and Rail Fence Wood from Kiwanis Meadow to</w:t>
      </w:r>
      <w:r>
        <w:rPr>
          <w:b/>
          <w:bCs/>
          <w:sz w:val="32"/>
          <w:szCs w:val="32"/>
        </w:rPr>
        <w:t xml:space="preserve"> the East Mountain</w:t>
      </w:r>
      <w:r w:rsidRPr="00002462">
        <w:rPr>
          <w:b/>
          <w:bCs/>
          <w:sz w:val="32"/>
          <w:szCs w:val="32"/>
        </w:rPr>
        <w:t xml:space="preserve"> Transfer Station, May 28, 2025</w:t>
      </w:r>
    </w:p>
    <w:p w14:paraId="561841EC" w14:textId="220B64B4" w:rsidR="00002462" w:rsidRPr="00002462" w:rsidRDefault="00002462" w:rsidP="00002462">
      <w:pPr>
        <w:jc w:val="center"/>
        <w:rPr>
          <w:sz w:val="28"/>
          <w:szCs w:val="28"/>
        </w:rPr>
      </w:pPr>
      <w:r w:rsidRPr="00002462">
        <w:rPr>
          <w:sz w:val="28"/>
          <w:szCs w:val="28"/>
        </w:rPr>
        <w:t>Sam Beard</w:t>
      </w:r>
    </w:p>
    <w:p w14:paraId="206002B9" w14:textId="66716379" w:rsidR="00002462" w:rsidRDefault="00002462">
      <w:r>
        <w:t xml:space="preserve">On Wednesday, May 28, FOSM volunteers hauled </w:t>
      </w:r>
      <w:r w:rsidR="00FC44AF">
        <w:t>several pickup loads of the old Kiwanis Meadow buck and rail fence to the gate on the Kiwanis Cabin Road where it was transferred to a</w:t>
      </w:r>
      <w:r w:rsidR="0011277E">
        <w:t>n</w:t>
      </w:r>
      <w:r w:rsidR="00FC44AF">
        <w:t xml:space="preserve"> SRD trailer. Manny Chavez, SRD Maintenance Supervisor, will haul the wood to the East Mountain Transfer Station. </w:t>
      </w:r>
      <w:r w:rsidR="0011277E">
        <w:t>Two pickup loads of the fence rails were piled beside the pavement near the gate, and it will be collected as donation wood later. The old fence wood was removed, because a new buck and rail fence will be built around parts of the meadow.</w:t>
      </w:r>
    </w:p>
    <w:p w14:paraId="2221C1A5" w14:textId="56DA38B4" w:rsidR="00002462" w:rsidRDefault="0011277E">
      <w:r>
        <w:t>Project photos are presented below.</w:t>
      </w:r>
    </w:p>
    <w:p w14:paraId="4465D60A" w14:textId="3C85B648" w:rsidR="0011277E" w:rsidRDefault="0011277E">
      <w:r>
        <w:t>The FOSM volunteers working on this project were Cliff Giles, Don Carnicom, Jerry Carroll, Dennis Crowther, Sim Cook, Laura Leon, and Sam Beard.</w:t>
      </w:r>
    </w:p>
    <w:p w14:paraId="3D7675D2" w14:textId="77777777" w:rsidR="00002462" w:rsidRDefault="00002462"/>
    <w:p w14:paraId="0C4AD23D" w14:textId="076C4C69" w:rsidR="00002462" w:rsidRDefault="00002462"/>
    <w:p w14:paraId="40F84533" w14:textId="77777777" w:rsidR="00002462" w:rsidRDefault="00002462"/>
    <w:p w14:paraId="4387AD2F" w14:textId="77777777" w:rsidR="00002462" w:rsidRDefault="00002462"/>
    <w:p w14:paraId="29E5FBA5" w14:textId="77777777" w:rsidR="00002462" w:rsidRDefault="00002462"/>
    <w:p w14:paraId="7E9B9A4F" w14:textId="77777777" w:rsidR="00002462" w:rsidRDefault="00002462"/>
    <w:p w14:paraId="5347071C" w14:textId="77777777" w:rsidR="00002462" w:rsidRDefault="00002462"/>
    <w:p w14:paraId="3C586736" w14:textId="77777777" w:rsidR="00B937BB" w:rsidRDefault="00B937BB"/>
    <w:p w14:paraId="2A2E164B" w14:textId="51496072" w:rsidR="00B937BB" w:rsidRDefault="003D424C" w:rsidP="003D424C">
      <w:pPr>
        <w:jc w:val="center"/>
      </w:pPr>
      <w:r w:rsidRPr="003D424C">
        <w:rPr>
          <w:noProof/>
        </w:rPr>
        <w:lastRenderedPageBreak/>
        <w:drawing>
          <wp:inline distT="0" distB="0" distL="0" distR="0" wp14:anchorId="47524CC6" wp14:editId="6DE990F4">
            <wp:extent cx="5067300" cy="3800475"/>
            <wp:effectExtent l="0" t="0" r="0" b="9525"/>
            <wp:docPr id="1618816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067300" cy="3800475"/>
                    </a:xfrm>
                    <a:prstGeom prst="rect">
                      <a:avLst/>
                    </a:prstGeom>
                    <a:noFill/>
                    <a:ln>
                      <a:noFill/>
                    </a:ln>
                  </pic:spPr>
                </pic:pic>
              </a:graphicData>
            </a:graphic>
          </wp:inline>
        </w:drawing>
      </w:r>
    </w:p>
    <w:p w14:paraId="7868707C" w14:textId="69469A73" w:rsidR="003D424C" w:rsidRDefault="003D424C" w:rsidP="003D424C">
      <w:pPr>
        <w:jc w:val="center"/>
      </w:pPr>
      <w:r w:rsidRPr="003D424C">
        <w:rPr>
          <w:noProof/>
        </w:rPr>
        <w:drawing>
          <wp:inline distT="0" distB="0" distL="0" distR="0" wp14:anchorId="533D796F" wp14:editId="51C78296">
            <wp:extent cx="5080000" cy="3810000"/>
            <wp:effectExtent l="0" t="0" r="6350" b="0"/>
            <wp:docPr id="362451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84189" cy="3813142"/>
                    </a:xfrm>
                    <a:prstGeom prst="rect">
                      <a:avLst/>
                    </a:prstGeom>
                    <a:noFill/>
                    <a:ln>
                      <a:noFill/>
                    </a:ln>
                  </pic:spPr>
                </pic:pic>
              </a:graphicData>
            </a:graphic>
          </wp:inline>
        </w:drawing>
      </w:r>
    </w:p>
    <w:p w14:paraId="08A84928" w14:textId="1FE5FE8B" w:rsidR="000F2C94" w:rsidRDefault="000F2C94" w:rsidP="003D424C">
      <w:pPr>
        <w:contextualSpacing/>
        <w:jc w:val="center"/>
      </w:pPr>
      <w:r>
        <w:t>Top – Old fence bucks have been loaded on Jerry Carroll’s pickup on the Kiwanis Cabin Road.</w:t>
      </w:r>
    </w:p>
    <w:p w14:paraId="4CA9A26D" w14:textId="675C8E0D" w:rsidR="000F2C94" w:rsidRDefault="000F2C94" w:rsidP="003D424C">
      <w:pPr>
        <w:contextualSpacing/>
        <w:jc w:val="center"/>
      </w:pPr>
      <w:r>
        <w:t>L to R: Jerry Carroll, Cliff Giles, and Sim Cook. Bottom – Volunteers are loading parts</w:t>
      </w:r>
    </w:p>
    <w:p w14:paraId="15A4426E" w14:textId="75FC3B94" w:rsidR="000F2C94" w:rsidRPr="003D424C" w:rsidRDefault="000F2C94" w:rsidP="003D424C">
      <w:pPr>
        <w:contextualSpacing/>
        <w:jc w:val="center"/>
      </w:pPr>
      <w:r>
        <w:t>of the old fence on Dennis Crowther’s Jeep.</w:t>
      </w:r>
    </w:p>
    <w:p w14:paraId="11074871" w14:textId="77777777" w:rsidR="00B937BB" w:rsidRDefault="00B937BB"/>
    <w:p w14:paraId="2D9E58CD" w14:textId="3F0D91FD" w:rsidR="00B96F97" w:rsidRDefault="003D424C" w:rsidP="00B96F97">
      <w:pPr>
        <w:jc w:val="center"/>
      </w:pPr>
      <w:r w:rsidRPr="003D424C">
        <w:rPr>
          <w:noProof/>
        </w:rPr>
        <w:lastRenderedPageBreak/>
        <w:drawing>
          <wp:inline distT="0" distB="0" distL="0" distR="0" wp14:anchorId="0593086E" wp14:editId="08C6E839">
            <wp:extent cx="5200650" cy="3900488"/>
            <wp:effectExtent l="0" t="0" r="0" b="5080"/>
            <wp:docPr id="1210206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12060" cy="3909046"/>
                    </a:xfrm>
                    <a:prstGeom prst="rect">
                      <a:avLst/>
                    </a:prstGeom>
                    <a:noFill/>
                    <a:ln>
                      <a:noFill/>
                    </a:ln>
                  </pic:spPr>
                </pic:pic>
              </a:graphicData>
            </a:graphic>
          </wp:inline>
        </w:drawing>
      </w:r>
    </w:p>
    <w:p w14:paraId="7A18F9A0" w14:textId="3D2029BF" w:rsidR="00B937BB" w:rsidRDefault="00B96F97" w:rsidP="00B96F97">
      <w:pPr>
        <w:jc w:val="center"/>
      </w:pPr>
      <w:r>
        <w:rPr>
          <w:noProof/>
        </w:rPr>
        <w:drawing>
          <wp:inline distT="0" distB="0" distL="0" distR="0" wp14:anchorId="5D10DAB1" wp14:editId="18B8E8C7">
            <wp:extent cx="5191125" cy="3873680"/>
            <wp:effectExtent l="0" t="0" r="0" b="0"/>
            <wp:docPr id="1661423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a:fillRect/>
                    </a:stretch>
                  </pic:blipFill>
                  <pic:spPr bwMode="auto">
                    <a:xfrm>
                      <a:off x="0" y="0"/>
                      <a:ext cx="5237375" cy="3908193"/>
                    </a:xfrm>
                    <a:prstGeom prst="rect">
                      <a:avLst/>
                    </a:prstGeom>
                    <a:noFill/>
                    <a:ln>
                      <a:noFill/>
                    </a:ln>
                    <a:extLst>
                      <a:ext uri="{53640926-AAD7-44D8-BBD7-CCE9431645EC}">
                        <a14:shadowObscured xmlns:a14="http://schemas.microsoft.com/office/drawing/2010/main"/>
                      </a:ext>
                    </a:extLst>
                  </pic:spPr>
                </pic:pic>
              </a:graphicData>
            </a:graphic>
          </wp:inline>
        </w:drawing>
      </w:r>
    </w:p>
    <w:p w14:paraId="0E806765" w14:textId="0A36FEB4" w:rsidR="000E3195" w:rsidRDefault="000E3195" w:rsidP="000E3195">
      <w:pPr>
        <w:contextualSpacing/>
        <w:jc w:val="center"/>
      </w:pPr>
      <w:r>
        <w:t>Top – All parts of the old fence have been removed from the firsts curve in the road</w:t>
      </w:r>
    </w:p>
    <w:p w14:paraId="7CA22284" w14:textId="5CC96043" w:rsidR="000E3195" w:rsidRDefault="000E3195" w:rsidP="000E3195">
      <w:pPr>
        <w:contextualSpacing/>
        <w:jc w:val="center"/>
      </w:pPr>
      <w:r>
        <w:t xml:space="preserve">adjacent to the meadow. Bottom -- L to R: Jerry Carroll and Sim Cook. </w:t>
      </w:r>
      <w:r w:rsidR="007B4DF4">
        <w:t>Jerry is</w:t>
      </w:r>
    </w:p>
    <w:p w14:paraId="48A8C533" w14:textId="55CF0BB5" w:rsidR="00B937BB" w:rsidRDefault="007B4DF4" w:rsidP="007B4DF4">
      <w:pPr>
        <w:contextualSpacing/>
        <w:jc w:val="center"/>
      </w:pPr>
      <w:r>
        <w:t xml:space="preserve">hauling out a load of old rails in his pickup. </w:t>
      </w:r>
    </w:p>
    <w:p w14:paraId="0B51CFEB" w14:textId="6B13B7D9" w:rsidR="003D424C" w:rsidRDefault="00B937BB" w:rsidP="00AE50F5">
      <w:pPr>
        <w:jc w:val="center"/>
      </w:pPr>
      <w:r>
        <w:rPr>
          <w:noProof/>
        </w:rPr>
        <w:lastRenderedPageBreak/>
        <w:drawing>
          <wp:inline distT="0" distB="0" distL="0" distR="0" wp14:anchorId="458B18E4" wp14:editId="614E6D03">
            <wp:extent cx="4886325" cy="3664744"/>
            <wp:effectExtent l="0" t="0" r="0" b="0"/>
            <wp:docPr id="1311534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88413" cy="3666310"/>
                    </a:xfrm>
                    <a:prstGeom prst="rect">
                      <a:avLst/>
                    </a:prstGeom>
                    <a:noFill/>
                  </pic:spPr>
                </pic:pic>
              </a:graphicData>
            </a:graphic>
          </wp:inline>
        </w:drawing>
      </w:r>
    </w:p>
    <w:p w14:paraId="0797DC34" w14:textId="24191D32" w:rsidR="003D424C" w:rsidRPr="003D424C" w:rsidRDefault="003D424C" w:rsidP="00AE50F5">
      <w:pPr>
        <w:jc w:val="center"/>
      </w:pPr>
      <w:r w:rsidRPr="003D424C">
        <w:rPr>
          <w:noProof/>
        </w:rPr>
        <w:drawing>
          <wp:inline distT="0" distB="0" distL="0" distR="0" wp14:anchorId="557F16BB" wp14:editId="27902E56">
            <wp:extent cx="4924425" cy="3693319"/>
            <wp:effectExtent l="0" t="0" r="0" b="2540"/>
            <wp:docPr id="4602519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27112" cy="3695334"/>
                    </a:xfrm>
                    <a:prstGeom prst="rect">
                      <a:avLst/>
                    </a:prstGeom>
                    <a:noFill/>
                    <a:ln>
                      <a:noFill/>
                    </a:ln>
                  </pic:spPr>
                </pic:pic>
              </a:graphicData>
            </a:graphic>
          </wp:inline>
        </w:drawing>
      </w:r>
    </w:p>
    <w:p w14:paraId="54FDA15F" w14:textId="037C6E08" w:rsidR="003D424C" w:rsidRDefault="007B4DF4" w:rsidP="007B4DF4">
      <w:pPr>
        <w:contextualSpacing/>
        <w:jc w:val="center"/>
      </w:pPr>
      <w:r>
        <w:t>Top – Sam Beard is throwing the last piece of the old fence onto Jerry’s truck. Don Carnicom</w:t>
      </w:r>
    </w:p>
    <w:p w14:paraId="48BAD0A6" w14:textId="2AB5FE76" w:rsidR="007B4DF4" w:rsidRDefault="007B4DF4" w:rsidP="007B4DF4">
      <w:pPr>
        <w:contextualSpacing/>
        <w:jc w:val="center"/>
      </w:pPr>
      <w:r>
        <w:t>is walking around the interpretive sign at the north end of the meadow.</w:t>
      </w:r>
    </w:p>
    <w:p w14:paraId="390C779D" w14:textId="77777777" w:rsidR="007B4DF4" w:rsidRDefault="007B4DF4" w:rsidP="007B4DF4">
      <w:pPr>
        <w:contextualSpacing/>
        <w:jc w:val="center"/>
      </w:pPr>
      <w:r>
        <w:t>Bottom – Volunteers are resting after several pickup loads of old fence materials</w:t>
      </w:r>
    </w:p>
    <w:p w14:paraId="49A63907" w14:textId="3AE35651" w:rsidR="007B4DF4" w:rsidRDefault="00273731" w:rsidP="007B4DF4">
      <w:pPr>
        <w:contextualSpacing/>
        <w:jc w:val="center"/>
      </w:pPr>
      <w:r>
        <w:t>were</w:t>
      </w:r>
      <w:r w:rsidR="007B4DF4">
        <w:t xml:space="preserve"> hauled out.  Note how clean the left side of the road is after all the old</w:t>
      </w:r>
    </w:p>
    <w:p w14:paraId="123088E7" w14:textId="0C039C2C" w:rsidR="00AE50F5" w:rsidRDefault="007B4DF4" w:rsidP="007B4DF4">
      <w:pPr>
        <w:contextualSpacing/>
        <w:jc w:val="center"/>
      </w:pPr>
      <w:r>
        <w:t>wood has bee</w:t>
      </w:r>
      <w:r w:rsidR="00273731">
        <w:t>n removed</w:t>
      </w:r>
      <w:r>
        <w:t>.</w:t>
      </w:r>
    </w:p>
    <w:p w14:paraId="74D86BC5" w14:textId="05DAC010" w:rsidR="00002462" w:rsidRDefault="00B937BB" w:rsidP="007B4DF4">
      <w:pPr>
        <w:jc w:val="center"/>
      </w:pPr>
      <w:r>
        <w:rPr>
          <w:noProof/>
        </w:rPr>
        <w:lastRenderedPageBreak/>
        <w:drawing>
          <wp:inline distT="0" distB="0" distL="0" distR="0" wp14:anchorId="5B7714BA" wp14:editId="22D6DAAF">
            <wp:extent cx="5012267" cy="3759200"/>
            <wp:effectExtent l="0" t="0" r="0" b="0"/>
            <wp:docPr id="106354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15111" cy="3761333"/>
                    </a:xfrm>
                    <a:prstGeom prst="rect">
                      <a:avLst/>
                    </a:prstGeom>
                    <a:noFill/>
                  </pic:spPr>
                </pic:pic>
              </a:graphicData>
            </a:graphic>
          </wp:inline>
        </w:drawing>
      </w:r>
    </w:p>
    <w:p w14:paraId="7A77362D" w14:textId="7DD66E86" w:rsidR="007B4DF4" w:rsidRDefault="007B4DF4" w:rsidP="007B4DF4">
      <w:pPr>
        <w:jc w:val="center"/>
      </w:pPr>
      <w:r w:rsidRPr="007B4DF4">
        <w:drawing>
          <wp:inline distT="0" distB="0" distL="0" distR="0" wp14:anchorId="19194BA2" wp14:editId="346AC006">
            <wp:extent cx="5130800" cy="3848100"/>
            <wp:effectExtent l="0" t="0" r="0" b="0"/>
            <wp:docPr id="190466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30800" cy="3848100"/>
                    </a:xfrm>
                    <a:prstGeom prst="rect">
                      <a:avLst/>
                    </a:prstGeom>
                    <a:noFill/>
                    <a:ln>
                      <a:noFill/>
                    </a:ln>
                  </pic:spPr>
                </pic:pic>
              </a:graphicData>
            </a:graphic>
          </wp:inline>
        </w:drawing>
      </w:r>
    </w:p>
    <w:p w14:paraId="370941E6" w14:textId="465C4BE6" w:rsidR="007B4DF4" w:rsidRDefault="007B4DF4" w:rsidP="007B4DF4">
      <w:pPr>
        <w:contextualSpacing/>
        <w:jc w:val="center"/>
      </w:pPr>
      <w:r>
        <w:t>Top – Manny Chavez, SRD Maintenance Supervisor, will haul this load of old fence</w:t>
      </w:r>
      <w:r w:rsidR="00AB5CAA">
        <w:t xml:space="preserve"> wood</w:t>
      </w:r>
    </w:p>
    <w:p w14:paraId="4B5F2387" w14:textId="60C455BA" w:rsidR="00AB5CAA" w:rsidRDefault="00AB5CAA" w:rsidP="00AB5CAA">
      <w:pPr>
        <w:contextualSpacing/>
        <w:jc w:val="center"/>
      </w:pPr>
      <w:r>
        <w:t xml:space="preserve">to the East Mountain Transfer Station. Bottom – Volunteers are unloading some of the </w:t>
      </w:r>
    </w:p>
    <w:p w14:paraId="5C98DC11" w14:textId="458EC9C6" w:rsidR="00AB5CAA" w:rsidRDefault="00AB5CAA" w:rsidP="00AB5CAA">
      <w:pPr>
        <w:contextualSpacing/>
        <w:jc w:val="center"/>
      </w:pPr>
      <w:r>
        <w:t>old fence rails and piling them beside the road to the Kiwanis Cabin Road gate. This material</w:t>
      </w:r>
    </w:p>
    <w:p w14:paraId="1FE1925F" w14:textId="11DF95B6" w:rsidR="00002462" w:rsidRDefault="00AB5CAA" w:rsidP="00AB5CAA">
      <w:pPr>
        <w:contextualSpacing/>
        <w:jc w:val="center"/>
      </w:pPr>
      <w:r>
        <w:t>will be collected as donation wood later.</w:t>
      </w:r>
    </w:p>
    <w:sectPr w:rsidR="00002462" w:rsidSect="003D424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1D0C2" w14:textId="77777777" w:rsidR="00EE1AB0" w:rsidRDefault="00EE1AB0" w:rsidP="003D424C">
      <w:pPr>
        <w:spacing w:after="0" w:line="240" w:lineRule="auto"/>
      </w:pPr>
      <w:r>
        <w:separator/>
      </w:r>
    </w:p>
  </w:endnote>
  <w:endnote w:type="continuationSeparator" w:id="0">
    <w:p w14:paraId="3BD5C91E" w14:textId="77777777" w:rsidR="00EE1AB0" w:rsidRDefault="00EE1AB0" w:rsidP="003D4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141537"/>
      <w:docPartObj>
        <w:docPartGallery w:val="Page Numbers (Bottom of Page)"/>
        <w:docPartUnique/>
      </w:docPartObj>
    </w:sdtPr>
    <w:sdtEndPr>
      <w:rPr>
        <w:noProof/>
      </w:rPr>
    </w:sdtEndPr>
    <w:sdtContent>
      <w:p w14:paraId="13C554B6" w14:textId="47C8CAF1" w:rsidR="003D424C" w:rsidRDefault="003D42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F9373A" w14:textId="77777777" w:rsidR="003D424C" w:rsidRDefault="003D42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7EFE1" w14:textId="77777777" w:rsidR="00EE1AB0" w:rsidRDefault="00EE1AB0" w:rsidP="003D424C">
      <w:pPr>
        <w:spacing w:after="0" w:line="240" w:lineRule="auto"/>
      </w:pPr>
      <w:r>
        <w:separator/>
      </w:r>
    </w:p>
  </w:footnote>
  <w:footnote w:type="continuationSeparator" w:id="0">
    <w:p w14:paraId="3447D1C6" w14:textId="77777777" w:rsidR="00EE1AB0" w:rsidRDefault="00EE1AB0" w:rsidP="003D42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462"/>
    <w:rsid w:val="00002462"/>
    <w:rsid w:val="000113CB"/>
    <w:rsid w:val="00023433"/>
    <w:rsid w:val="000E3195"/>
    <w:rsid w:val="000F2C94"/>
    <w:rsid w:val="0011277E"/>
    <w:rsid w:val="00273731"/>
    <w:rsid w:val="003A57F6"/>
    <w:rsid w:val="003D424C"/>
    <w:rsid w:val="006D3165"/>
    <w:rsid w:val="007B4DF4"/>
    <w:rsid w:val="00830F11"/>
    <w:rsid w:val="008A442C"/>
    <w:rsid w:val="008F635C"/>
    <w:rsid w:val="00AB5CAA"/>
    <w:rsid w:val="00AE50F5"/>
    <w:rsid w:val="00B009C2"/>
    <w:rsid w:val="00B90673"/>
    <w:rsid w:val="00B937BB"/>
    <w:rsid w:val="00B96F97"/>
    <w:rsid w:val="00BA4914"/>
    <w:rsid w:val="00CB4D16"/>
    <w:rsid w:val="00E36361"/>
    <w:rsid w:val="00EC57A9"/>
    <w:rsid w:val="00EE1AB0"/>
    <w:rsid w:val="00EE1C42"/>
    <w:rsid w:val="00FC4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237A"/>
  <w15:chartTrackingRefBased/>
  <w15:docId w15:val="{5462F9FB-B041-4D41-972C-EDD1C7050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4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24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24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24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24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24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4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4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4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4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24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24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24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24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24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4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4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462"/>
    <w:rPr>
      <w:rFonts w:eastAsiaTheme="majorEastAsia" w:cstheme="majorBidi"/>
      <w:color w:val="272727" w:themeColor="text1" w:themeTint="D8"/>
    </w:rPr>
  </w:style>
  <w:style w:type="paragraph" w:styleId="Title">
    <w:name w:val="Title"/>
    <w:basedOn w:val="Normal"/>
    <w:next w:val="Normal"/>
    <w:link w:val="TitleChar"/>
    <w:uiPriority w:val="10"/>
    <w:qFormat/>
    <w:rsid w:val="000024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4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24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4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462"/>
    <w:pPr>
      <w:spacing w:before="160"/>
      <w:jc w:val="center"/>
    </w:pPr>
    <w:rPr>
      <w:i/>
      <w:iCs/>
      <w:color w:val="404040" w:themeColor="text1" w:themeTint="BF"/>
    </w:rPr>
  </w:style>
  <w:style w:type="character" w:customStyle="1" w:styleId="QuoteChar">
    <w:name w:val="Quote Char"/>
    <w:basedOn w:val="DefaultParagraphFont"/>
    <w:link w:val="Quote"/>
    <w:uiPriority w:val="29"/>
    <w:rsid w:val="00002462"/>
    <w:rPr>
      <w:i/>
      <w:iCs/>
      <w:color w:val="404040" w:themeColor="text1" w:themeTint="BF"/>
    </w:rPr>
  </w:style>
  <w:style w:type="paragraph" w:styleId="ListParagraph">
    <w:name w:val="List Paragraph"/>
    <w:basedOn w:val="Normal"/>
    <w:uiPriority w:val="34"/>
    <w:qFormat/>
    <w:rsid w:val="00002462"/>
    <w:pPr>
      <w:ind w:left="720"/>
      <w:contextualSpacing/>
    </w:pPr>
  </w:style>
  <w:style w:type="character" w:styleId="IntenseEmphasis">
    <w:name w:val="Intense Emphasis"/>
    <w:basedOn w:val="DefaultParagraphFont"/>
    <w:uiPriority w:val="21"/>
    <w:qFormat/>
    <w:rsid w:val="00002462"/>
    <w:rPr>
      <w:i/>
      <w:iCs/>
      <w:color w:val="2F5496" w:themeColor="accent1" w:themeShade="BF"/>
    </w:rPr>
  </w:style>
  <w:style w:type="paragraph" w:styleId="IntenseQuote">
    <w:name w:val="Intense Quote"/>
    <w:basedOn w:val="Normal"/>
    <w:next w:val="Normal"/>
    <w:link w:val="IntenseQuoteChar"/>
    <w:uiPriority w:val="30"/>
    <w:qFormat/>
    <w:rsid w:val="000024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2462"/>
    <w:rPr>
      <w:i/>
      <w:iCs/>
      <w:color w:val="2F5496" w:themeColor="accent1" w:themeShade="BF"/>
    </w:rPr>
  </w:style>
  <w:style w:type="character" w:styleId="IntenseReference">
    <w:name w:val="Intense Reference"/>
    <w:basedOn w:val="DefaultParagraphFont"/>
    <w:uiPriority w:val="32"/>
    <w:qFormat/>
    <w:rsid w:val="00002462"/>
    <w:rPr>
      <w:b/>
      <w:bCs/>
      <w:smallCaps/>
      <w:color w:val="2F5496" w:themeColor="accent1" w:themeShade="BF"/>
      <w:spacing w:val="5"/>
    </w:rPr>
  </w:style>
  <w:style w:type="paragraph" w:styleId="Header">
    <w:name w:val="header"/>
    <w:basedOn w:val="Normal"/>
    <w:link w:val="HeaderChar"/>
    <w:uiPriority w:val="99"/>
    <w:unhideWhenUsed/>
    <w:rsid w:val="003D4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24C"/>
  </w:style>
  <w:style w:type="paragraph" w:styleId="Footer">
    <w:name w:val="footer"/>
    <w:basedOn w:val="Normal"/>
    <w:link w:val="FooterChar"/>
    <w:uiPriority w:val="99"/>
    <w:unhideWhenUsed/>
    <w:rsid w:val="003D4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670171">
      <w:bodyDiv w:val="1"/>
      <w:marLeft w:val="0"/>
      <w:marRight w:val="0"/>
      <w:marTop w:val="0"/>
      <w:marBottom w:val="0"/>
      <w:divBdr>
        <w:top w:val="none" w:sz="0" w:space="0" w:color="auto"/>
        <w:left w:val="none" w:sz="0" w:space="0" w:color="auto"/>
        <w:bottom w:val="none" w:sz="0" w:space="0" w:color="auto"/>
        <w:right w:val="none" w:sz="0" w:space="0" w:color="auto"/>
      </w:divBdr>
    </w:div>
    <w:div w:id="944774037">
      <w:bodyDiv w:val="1"/>
      <w:marLeft w:val="0"/>
      <w:marRight w:val="0"/>
      <w:marTop w:val="0"/>
      <w:marBottom w:val="0"/>
      <w:divBdr>
        <w:top w:val="none" w:sz="0" w:space="0" w:color="auto"/>
        <w:left w:val="none" w:sz="0" w:space="0" w:color="auto"/>
        <w:bottom w:val="none" w:sz="0" w:space="0" w:color="auto"/>
        <w:right w:val="none" w:sz="0" w:space="0" w:color="auto"/>
      </w:divBdr>
    </w:div>
    <w:div w:id="1099330704">
      <w:bodyDiv w:val="1"/>
      <w:marLeft w:val="0"/>
      <w:marRight w:val="0"/>
      <w:marTop w:val="0"/>
      <w:marBottom w:val="0"/>
      <w:divBdr>
        <w:top w:val="none" w:sz="0" w:space="0" w:color="auto"/>
        <w:left w:val="none" w:sz="0" w:space="0" w:color="auto"/>
        <w:bottom w:val="none" w:sz="0" w:space="0" w:color="auto"/>
        <w:right w:val="none" w:sz="0" w:space="0" w:color="auto"/>
      </w:divBdr>
    </w:div>
    <w:div w:id="1539590539">
      <w:bodyDiv w:val="1"/>
      <w:marLeft w:val="0"/>
      <w:marRight w:val="0"/>
      <w:marTop w:val="0"/>
      <w:marBottom w:val="0"/>
      <w:divBdr>
        <w:top w:val="none" w:sz="0" w:space="0" w:color="auto"/>
        <w:left w:val="none" w:sz="0" w:space="0" w:color="auto"/>
        <w:bottom w:val="none" w:sz="0" w:space="0" w:color="auto"/>
        <w:right w:val="none" w:sz="0" w:space="0" w:color="auto"/>
      </w:divBdr>
    </w:div>
    <w:div w:id="1921480993">
      <w:bodyDiv w:val="1"/>
      <w:marLeft w:val="0"/>
      <w:marRight w:val="0"/>
      <w:marTop w:val="0"/>
      <w:marBottom w:val="0"/>
      <w:divBdr>
        <w:top w:val="none" w:sz="0" w:space="0" w:color="auto"/>
        <w:left w:val="none" w:sz="0" w:space="0" w:color="auto"/>
        <w:bottom w:val="none" w:sz="0" w:space="0" w:color="auto"/>
        <w:right w:val="none" w:sz="0" w:space="0" w:color="auto"/>
      </w:divBdr>
    </w:div>
    <w:div w:id="19752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2025-06-06T19:50:00Z</dcterms:created>
  <dcterms:modified xsi:type="dcterms:W3CDTF">2025-06-06T20:32:00Z</dcterms:modified>
</cp:coreProperties>
</file>