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5A66" w:rsidRDefault="00255A66">
      <w:pPr>
        <w:rPr>
          <w:sz w:val="28"/>
          <w:szCs w:val="28"/>
        </w:rPr>
      </w:pPr>
      <w:r>
        <w:rPr>
          <w:sz w:val="28"/>
          <w:szCs w:val="28"/>
        </w:rPr>
        <w:t>Thursday, 07/10/25- Wagon extension: Man, was it hot! Eleven volunteers joined Chris and Jen (SRD) to continue work on the Wagon extension. We thought we might finish but the weather was really hot and there was a change of route between the kiosk and trail connection that delayed our finishing. We continued work on the extension and are close to finishing the end near the kiosk. Jen and Chris will head out next week to clear the short corridor that connects the kiosk are and the established trails. We completed, or almost completed three connections between the new extension trail and the Sulphur Spring parking lots.</w:t>
      </w:r>
      <w:r w:rsidR="00B90245">
        <w:rPr>
          <w:sz w:val="28"/>
          <w:szCs w:val="28"/>
        </w:rPr>
        <w:t xml:space="preserve"> John did a bunch of stump and debris removal that helped move the connections along. Mike did some brushing along the fences in the parking areas.</w:t>
      </w:r>
    </w:p>
    <w:p w:rsidR="00255A66" w:rsidRDefault="00255A66">
      <w:pPr>
        <w:rPr>
          <w:sz w:val="28"/>
          <w:szCs w:val="28"/>
        </w:rPr>
      </w:pPr>
      <w:r>
        <w:rPr>
          <w:sz w:val="28"/>
          <w:szCs w:val="28"/>
        </w:rPr>
        <w:t>Hopefully the weather will be a bit more reasonable next week and we will finish with a flourish!</w:t>
      </w:r>
    </w:p>
    <w:p w:rsidR="00255A66" w:rsidRDefault="00255A66">
      <w:pPr>
        <w:rPr>
          <w:sz w:val="28"/>
          <w:szCs w:val="28"/>
        </w:rPr>
      </w:pPr>
    </w:p>
    <w:p w:rsidR="00255A66" w:rsidRDefault="00255A66">
      <w:pPr>
        <w:rPr>
          <w:sz w:val="28"/>
          <w:szCs w:val="28"/>
        </w:rPr>
      </w:pPr>
      <w:r>
        <w:rPr>
          <w:sz w:val="28"/>
          <w:szCs w:val="28"/>
        </w:rPr>
        <w:t xml:space="preserve">Volunteers: Rich Fagioli, Eric Russell, Cleve Sharp, Bill Perkins, Claudia </w:t>
      </w:r>
      <w:proofErr w:type="spellStart"/>
      <w:r>
        <w:rPr>
          <w:sz w:val="28"/>
          <w:szCs w:val="28"/>
        </w:rPr>
        <w:t>Bergsohn</w:t>
      </w:r>
      <w:proofErr w:type="spellEnd"/>
      <w:r>
        <w:rPr>
          <w:sz w:val="28"/>
          <w:szCs w:val="28"/>
        </w:rPr>
        <w:t>,</w:t>
      </w:r>
    </w:p>
    <w:p w:rsidR="00255A66" w:rsidRDefault="00255A66">
      <w:pPr>
        <w:rPr>
          <w:sz w:val="28"/>
          <w:szCs w:val="28"/>
        </w:rPr>
      </w:pPr>
      <w:r>
        <w:rPr>
          <w:sz w:val="28"/>
          <w:szCs w:val="28"/>
        </w:rPr>
        <w:t xml:space="preserve">Mike Madden, Luis </w:t>
      </w:r>
      <w:proofErr w:type="spellStart"/>
      <w:r>
        <w:rPr>
          <w:sz w:val="28"/>
          <w:szCs w:val="28"/>
        </w:rPr>
        <w:t>Quadros</w:t>
      </w:r>
      <w:proofErr w:type="spellEnd"/>
      <w:r>
        <w:rPr>
          <w:sz w:val="28"/>
          <w:szCs w:val="28"/>
        </w:rPr>
        <w:t xml:space="preserve">, Jim Houle, Bruce </w:t>
      </w:r>
      <w:proofErr w:type="spellStart"/>
      <w:r>
        <w:rPr>
          <w:sz w:val="28"/>
          <w:szCs w:val="28"/>
        </w:rPr>
        <w:t>Hansche</w:t>
      </w:r>
      <w:proofErr w:type="spellEnd"/>
      <w:r>
        <w:rPr>
          <w:sz w:val="28"/>
          <w:szCs w:val="28"/>
        </w:rPr>
        <w:t xml:space="preserve">, John </w:t>
      </w:r>
      <w:proofErr w:type="spellStart"/>
      <w:r>
        <w:rPr>
          <w:sz w:val="28"/>
          <w:szCs w:val="28"/>
        </w:rPr>
        <w:t>McNett</w:t>
      </w:r>
      <w:proofErr w:type="spellEnd"/>
      <w:r>
        <w:rPr>
          <w:sz w:val="28"/>
          <w:szCs w:val="28"/>
        </w:rPr>
        <w:t xml:space="preserve"> and </w:t>
      </w:r>
    </w:p>
    <w:p w:rsidR="00255A66" w:rsidRDefault="00255A66">
      <w:pPr>
        <w:rPr>
          <w:sz w:val="28"/>
          <w:szCs w:val="28"/>
        </w:rPr>
      </w:pPr>
      <w:r>
        <w:rPr>
          <w:sz w:val="28"/>
          <w:szCs w:val="28"/>
        </w:rPr>
        <w:t>Laura Leon</w:t>
      </w:r>
    </w:p>
    <w:p w:rsidR="00255A66" w:rsidRDefault="00255A66">
      <w:pPr>
        <w:rPr>
          <w:sz w:val="28"/>
          <w:szCs w:val="28"/>
        </w:rPr>
      </w:pPr>
    </w:p>
    <w:p w:rsidR="00255A66" w:rsidRDefault="00255A66">
      <w:pPr>
        <w:rPr>
          <w:sz w:val="28"/>
          <w:szCs w:val="28"/>
        </w:rPr>
      </w:pPr>
      <w:r>
        <w:rPr>
          <w:sz w:val="28"/>
          <w:szCs w:val="28"/>
        </w:rPr>
        <w:t>Pictures: Laura Leon</w:t>
      </w:r>
    </w:p>
    <w:p w:rsidR="00255A66" w:rsidRDefault="00255A66">
      <w:pPr>
        <w:rPr>
          <w:sz w:val="28"/>
          <w:szCs w:val="28"/>
        </w:rPr>
      </w:pPr>
    </w:p>
    <w:p w:rsidR="00255A66" w:rsidRDefault="00255A66">
      <w:pPr>
        <w:rPr>
          <w:sz w:val="28"/>
          <w:szCs w:val="28"/>
        </w:rPr>
      </w:pPr>
      <w:r>
        <w:rPr>
          <w:noProof/>
          <w:sz w:val="28"/>
          <w:szCs w:val="28"/>
        </w:rPr>
        <w:lastRenderedPageBreak/>
        <w:drawing>
          <wp:inline distT="0" distB="0" distL="0" distR="0">
            <wp:extent cx="7302500" cy="5476875"/>
            <wp:effectExtent l="0" t="1588" r="0" b="0"/>
            <wp:docPr id="174759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96243" name="Picture 1747596243"/>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302500" cy="5476875"/>
                    </a:xfrm>
                    <a:prstGeom prst="rect">
                      <a:avLst/>
                    </a:prstGeom>
                  </pic:spPr>
                </pic:pic>
              </a:graphicData>
            </a:graphic>
          </wp:inline>
        </w:drawing>
      </w:r>
    </w:p>
    <w:p w:rsidR="00255A66" w:rsidRDefault="00255A66">
      <w:pPr>
        <w:rPr>
          <w:sz w:val="28"/>
          <w:szCs w:val="28"/>
        </w:rPr>
      </w:pPr>
    </w:p>
    <w:p w:rsidR="00255A66" w:rsidRDefault="00255A66">
      <w:pPr>
        <w:rPr>
          <w:sz w:val="28"/>
          <w:szCs w:val="28"/>
        </w:rPr>
      </w:pPr>
      <w:r>
        <w:rPr>
          <w:sz w:val="28"/>
          <w:szCs w:val="28"/>
        </w:rPr>
        <w:t xml:space="preserve">This is one of the parking lot connections. Bruce started at the </w:t>
      </w:r>
      <w:r w:rsidR="00B90245">
        <w:rPr>
          <w:sz w:val="28"/>
          <w:szCs w:val="28"/>
        </w:rPr>
        <w:t>trail</w:t>
      </w:r>
      <w:r>
        <w:rPr>
          <w:sz w:val="28"/>
          <w:szCs w:val="28"/>
        </w:rPr>
        <w:t xml:space="preserve"> and Laura started at the road. They both moved with the shade when possible. The </w:t>
      </w:r>
      <w:r w:rsidR="00B90245">
        <w:rPr>
          <w:sz w:val="28"/>
          <w:szCs w:val="28"/>
        </w:rPr>
        <w:t>ditch by the road required some rock work.</w:t>
      </w:r>
    </w:p>
    <w:p w:rsidR="00B90245" w:rsidRDefault="00B90245">
      <w:pPr>
        <w:rPr>
          <w:sz w:val="28"/>
          <w:szCs w:val="28"/>
        </w:rPr>
      </w:pPr>
      <w:r>
        <w:rPr>
          <w:noProof/>
          <w:sz w:val="28"/>
          <w:szCs w:val="28"/>
        </w:rPr>
        <w:lastRenderedPageBreak/>
        <w:drawing>
          <wp:inline distT="0" distB="0" distL="0" distR="0">
            <wp:extent cx="4991100" cy="3743325"/>
            <wp:effectExtent l="0" t="0" r="0" b="3175"/>
            <wp:docPr id="143636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6884" name="Picture 1436368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91100" cy="3743325"/>
                    </a:xfrm>
                    <a:prstGeom prst="rect">
                      <a:avLst/>
                    </a:prstGeom>
                  </pic:spPr>
                </pic:pic>
              </a:graphicData>
            </a:graphic>
          </wp:inline>
        </w:drawing>
      </w:r>
    </w:p>
    <w:p w:rsidR="00B90245" w:rsidRDefault="00B90245">
      <w:pPr>
        <w:rPr>
          <w:sz w:val="28"/>
          <w:szCs w:val="28"/>
        </w:rPr>
      </w:pPr>
    </w:p>
    <w:p w:rsidR="00B90245" w:rsidRDefault="00B90245">
      <w:pPr>
        <w:rPr>
          <w:sz w:val="28"/>
          <w:szCs w:val="28"/>
        </w:rPr>
      </w:pPr>
      <w:r>
        <w:rPr>
          <w:noProof/>
          <w:sz w:val="28"/>
          <w:szCs w:val="28"/>
        </w:rPr>
        <w:drawing>
          <wp:inline distT="0" distB="0" distL="0" distR="0">
            <wp:extent cx="5067300" cy="3800475"/>
            <wp:effectExtent l="0" t="0" r="0" b="0"/>
            <wp:docPr id="305317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17096" name="Picture 30531709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82209" cy="3811657"/>
                    </a:xfrm>
                    <a:prstGeom prst="rect">
                      <a:avLst/>
                    </a:prstGeom>
                  </pic:spPr>
                </pic:pic>
              </a:graphicData>
            </a:graphic>
          </wp:inline>
        </w:drawing>
      </w:r>
    </w:p>
    <w:p w:rsidR="00B90245" w:rsidRDefault="00B90245">
      <w:pPr>
        <w:rPr>
          <w:sz w:val="28"/>
          <w:szCs w:val="28"/>
        </w:rPr>
      </w:pPr>
    </w:p>
    <w:p w:rsidR="00B90245" w:rsidRDefault="00B90245">
      <w:pPr>
        <w:rPr>
          <w:sz w:val="28"/>
          <w:szCs w:val="28"/>
        </w:rPr>
      </w:pPr>
      <w:r>
        <w:rPr>
          <w:sz w:val="28"/>
          <w:szCs w:val="28"/>
        </w:rPr>
        <w:t>Luis and Eric worked on stumps along the slope.</w:t>
      </w:r>
    </w:p>
    <w:p w:rsidR="00B90245" w:rsidRDefault="00B90245">
      <w:pPr>
        <w:rPr>
          <w:sz w:val="28"/>
          <w:szCs w:val="28"/>
        </w:rPr>
      </w:pPr>
    </w:p>
    <w:p w:rsidR="00B90245" w:rsidRDefault="00B90245">
      <w:pPr>
        <w:rPr>
          <w:sz w:val="28"/>
          <w:szCs w:val="28"/>
        </w:rPr>
      </w:pPr>
    </w:p>
    <w:p w:rsidR="00B90245" w:rsidRDefault="00B90245">
      <w:pPr>
        <w:rPr>
          <w:sz w:val="28"/>
          <w:szCs w:val="28"/>
        </w:rPr>
      </w:pPr>
    </w:p>
    <w:p w:rsidR="00B90245" w:rsidRDefault="00B90245">
      <w:pPr>
        <w:rPr>
          <w:sz w:val="28"/>
          <w:szCs w:val="28"/>
        </w:rPr>
      </w:pPr>
      <w:r>
        <w:rPr>
          <w:noProof/>
          <w:sz w:val="28"/>
          <w:szCs w:val="28"/>
        </w:rPr>
        <w:drawing>
          <wp:inline distT="0" distB="0" distL="0" distR="0">
            <wp:extent cx="6882553" cy="5161915"/>
            <wp:effectExtent l="0" t="3493" r="0" b="0"/>
            <wp:docPr id="2070982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82990" name="Picture 2070982990"/>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6884261" cy="5163196"/>
                    </a:xfrm>
                    <a:prstGeom prst="rect">
                      <a:avLst/>
                    </a:prstGeom>
                  </pic:spPr>
                </pic:pic>
              </a:graphicData>
            </a:graphic>
          </wp:inline>
        </w:drawing>
      </w:r>
    </w:p>
    <w:p w:rsidR="00B90245" w:rsidRDefault="00B90245">
      <w:pPr>
        <w:rPr>
          <w:sz w:val="28"/>
          <w:szCs w:val="28"/>
        </w:rPr>
      </w:pPr>
    </w:p>
    <w:p w:rsidR="00B90245" w:rsidRDefault="00B90245">
      <w:pPr>
        <w:rPr>
          <w:sz w:val="28"/>
          <w:szCs w:val="28"/>
        </w:rPr>
      </w:pPr>
      <w:r>
        <w:rPr>
          <w:sz w:val="28"/>
          <w:szCs w:val="28"/>
        </w:rPr>
        <w:t>Cleve and Mike worked on another one of the parking lot connections.</w:t>
      </w:r>
    </w:p>
    <w:p w:rsidR="00B90245" w:rsidRDefault="00B90245">
      <w:pPr>
        <w:rPr>
          <w:sz w:val="28"/>
          <w:szCs w:val="28"/>
        </w:rPr>
      </w:pPr>
    </w:p>
    <w:p w:rsidR="00B90245" w:rsidRDefault="00B90245">
      <w:pPr>
        <w:rPr>
          <w:sz w:val="28"/>
          <w:szCs w:val="28"/>
        </w:rPr>
      </w:pPr>
    </w:p>
    <w:p w:rsidR="00B90245" w:rsidRDefault="00B90245">
      <w:pPr>
        <w:rPr>
          <w:sz w:val="28"/>
          <w:szCs w:val="28"/>
        </w:rPr>
      </w:pPr>
    </w:p>
    <w:p w:rsidR="00B90245" w:rsidRDefault="00B90245">
      <w:pPr>
        <w:rPr>
          <w:sz w:val="28"/>
          <w:szCs w:val="28"/>
        </w:rPr>
      </w:pPr>
      <w:r>
        <w:rPr>
          <w:noProof/>
          <w:sz w:val="28"/>
          <w:szCs w:val="28"/>
        </w:rPr>
        <w:drawing>
          <wp:inline distT="0" distB="0" distL="0" distR="0">
            <wp:extent cx="7078133" cy="5308600"/>
            <wp:effectExtent l="0" t="4445" r="4445" b="4445"/>
            <wp:docPr id="587465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65374" name="Picture 58746537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079600" cy="5309700"/>
                    </a:xfrm>
                    <a:prstGeom prst="rect">
                      <a:avLst/>
                    </a:prstGeom>
                  </pic:spPr>
                </pic:pic>
              </a:graphicData>
            </a:graphic>
          </wp:inline>
        </w:drawing>
      </w:r>
    </w:p>
    <w:p w:rsidR="00B90245" w:rsidRDefault="00B90245">
      <w:pPr>
        <w:rPr>
          <w:sz w:val="28"/>
          <w:szCs w:val="28"/>
        </w:rPr>
      </w:pPr>
    </w:p>
    <w:p w:rsidR="00B90245" w:rsidRDefault="00B90245">
      <w:pPr>
        <w:rPr>
          <w:sz w:val="28"/>
          <w:szCs w:val="28"/>
        </w:rPr>
      </w:pPr>
      <w:r>
        <w:rPr>
          <w:sz w:val="28"/>
          <w:szCs w:val="28"/>
        </w:rPr>
        <w:t>Bill pulled debris down the slope.</w:t>
      </w:r>
    </w:p>
    <w:p w:rsidR="00B90245" w:rsidRDefault="00B90245">
      <w:pPr>
        <w:rPr>
          <w:sz w:val="28"/>
          <w:szCs w:val="28"/>
        </w:rPr>
      </w:pPr>
    </w:p>
    <w:p w:rsidR="00B90245" w:rsidRDefault="00B90245">
      <w:pPr>
        <w:rPr>
          <w:sz w:val="28"/>
          <w:szCs w:val="28"/>
        </w:rPr>
      </w:pPr>
      <w:r>
        <w:rPr>
          <w:noProof/>
          <w:sz w:val="28"/>
          <w:szCs w:val="28"/>
        </w:rPr>
        <w:lastRenderedPageBreak/>
        <w:drawing>
          <wp:inline distT="0" distB="0" distL="0" distR="0">
            <wp:extent cx="5943600" cy="4457700"/>
            <wp:effectExtent l="0" t="0" r="0" b="0"/>
            <wp:docPr id="54955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503" name="Picture 54955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0245" w:rsidRDefault="00B90245">
      <w:pPr>
        <w:rPr>
          <w:sz w:val="28"/>
          <w:szCs w:val="28"/>
        </w:rPr>
      </w:pPr>
    </w:p>
    <w:p w:rsidR="00B90245" w:rsidRDefault="00B90245">
      <w:pPr>
        <w:rPr>
          <w:sz w:val="28"/>
          <w:szCs w:val="28"/>
        </w:rPr>
      </w:pPr>
      <w:r>
        <w:rPr>
          <w:sz w:val="28"/>
          <w:szCs w:val="28"/>
        </w:rPr>
        <w:t>Jen and Jim worked towards the kiosk- almost there!</w:t>
      </w:r>
    </w:p>
    <w:p w:rsidR="00B90245" w:rsidRDefault="00B90245">
      <w:pPr>
        <w:rPr>
          <w:sz w:val="28"/>
          <w:szCs w:val="28"/>
        </w:rPr>
      </w:pPr>
      <w:r>
        <w:rPr>
          <w:noProof/>
          <w:sz w:val="28"/>
          <w:szCs w:val="28"/>
        </w:rPr>
        <w:lastRenderedPageBreak/>
        <w:drawing>
          <wp:inline distT="0" distB="0" distL="0" distR="0">
            <wp:extent cx="4978400" cy="3733800"/>
            <wp:effectExtent l="0" t="0" r="0" b="0"/>
            <wp:docPr id="1125607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07462" name="Picture 11256074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0688" cy="3735516"/>
                    </a:xfrm>
                    <a:prstGeom prst="rect">
                      <a:avLst/>
                    </a:prstGeom>
                  </pic:spPr>
                </pic:pic>
              </a:graphicData>
            </a:graphic>
          </wp:inline>
        </w:drawing>
      </w:r>
    </w:p>
    <w:p w:rsidR="00B90245" w:rsidRDefault="00B90245">
      <w:pPr>
        <w:rPr>
          <w:sz w:val="28"/>
          <w:szCs w:val="28"/>
        </w:rPr>
      </w:pPr>
    </w:p>
    <w:p w:rsidR="00B90245" w:rsidRDefault="00B90245">
      <w:pPr>
        <w:rPr>
          <w:sz w:val="28"/>
          <w:szCs w:val="28"/>
        </w:rPr>
      </w:pPr>
      <w:r>
        <w:rPr>
          <w:noProof/>
          <w:sz w:val="28"/>
          <w:szCs w:val="28"/>
        </w:rPr>
        <w:drawing>
          <wp:inline distT="0" distB="0" distL="0" distR="0">
            <wp:extent cx="5012266" cy="3759200"/>
            <wp:effectExtent l="0" t="0" r="4445" b="0"/>
            <wp:docPr id="109283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37175" name="Picture 10928371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1501" cy="3773626"/>
                    </a:xfrm>
                    <a:prstGeom prst="rect">
                      <a:avLst/>
                    </a:prstGeom>
                  </pic:spPr>
                </pic:pic>
              </a:graphicData>
            </a:graphic>
          </wp:inline>
        </w:drawing>
      </w:r>
    </w:p>
    <w:p w:rsidR="00B90245" w:rsidRDefault="00B90245">
      <w:pPr>
        <w:rPr>
          <w:sz w:val="28"/>
          <w:szCs w:val="28"/>
        </w:rPr>
      </w:pPr>
    </w:p>
    <w:p w:rsidR="00B90245" w:rsidRPr="00255A66" w:rsidRDefault="00B90245">
      <w:pPr>
        <w:rPr>
          <w:sz w:val="28"/>
          <w:szCs w:val="28"/>
        </w:rPr>
      </w:pPr>
      <w:r>
        <w:rPr>
          <w:sz w:val="28"/>
          <w:szCs w:val="28"/>
        </w:rPr>
        <w:t>Chris and Rich worked the area around the kiosk.</w:t>
      </w:r>
    </w:p>
    <w:sectPr w:rsidR="00B90245" w:rsidRPr="00255A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66"/>
    <w:rsid w:val="00255A66"/>
    <w:rsid w:val="00B90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C34049"/>
  <w15:chartTrackingRefBased/>
  <w15:docId w15:val="{E2D3136F-3647-D949-BB5B-00C73BB8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2025-07-11T15:51:00Z</dcterms:created>
  <dcterms:modified xsi:type="dcterms:W3CDTF">2025-07-11T16:15:00Z</dcterms:modified>
</cp:coreProperties>
</file>