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88507" w14:textId="77777777" w:rsidR="00023433" w:rsidRDefault="00023433"/>
    <w:p w14:paraId="79B49191" w14:textId="77777777" w:rsidR="00CA2BC7" w:rsidRDefault="00CA2BC7"/>
    <w:p w14:paraId="2B12B64C" w14:textId="77777777" w:rsidR="00CA2BC7" w:rsidRDefault="00CA2BC7"/>
    <w:p w14:paraId="7629120B" w14:textId="77777777" w:rsidR="00CA2BC7" w:rsidRDefault="00CA2BC7"/>
    <w:p w14:paraId="22298B23" w14:textId="77777777" w:rsidR="00CA2BC7" w:rsidRDefault="00CA2BC7"/>
    <w:p w14:paraId="4FA240E0" w14:textId="77777777" w:rsidR="00CA2BC7" w:rsidRDefault="00CA2BC7"/>
    <w:p w14:paraId="6EC00B6B" w14:textId="77777777" w:rsidR="00CA2BC7" w:rsidRDefault="00CA2BC7"/>
    <w:p w14:paraId="31D760E5" w14:textId="02BA0B0A" w:rsidR="00CA2BC7" w:rsidRDefault="00386692" w:rsidP="00386692">
      <w:pPr>
        <w:jc w:val="center"/>
        <w:rPr>
          <w:b/>
          <w:bCs/>
          <w:sz w:val="32"/>
          <w:szCs w:val="32"/>
        </w:rPr>
      </w:pPr>
      <w:r w:rsidRPr="00386692">
        <w:rPr>
          <w:b/>
          <w:bCs/>
          <w:sz w:val="32"/>
          <w:szCs w:val="32"/>
        </w:rPr>
        <w:t>Report of Graffiti Removal from Boulders in Juan Tabo Picnic Area</w:t>
      </w:r>
      <w:r>
        <w:rPr>
          <w:b/>
          <w:bCs/>
          <w:sz w:val="32"/>
          <w:szCs w:val="32"/>
        </w:rPr>
        <w:t>, Tuesday, January 6, 2025</w:t>
      </w:r>
    </w:p>
    <w:p w14:paraId="3CFD595B" w14:textId="740A4EE3" w:rsidR="00386692" w:rsidRPr="00386692" w:rsidRDefault="00386692" w:rsidP="00386692">
      <w:pPr>
        <w:jc w:val="center"/>
        <w:rPr>
          <w:sz w:val="28"/>
          <w:szCs w:val="28"/>
        </w:rPr>
      </w:pPr>
      <w:r w:rsidRPr="00386692">
        <w:rPr>
          <w:sz w:val="28"/>
          <w:szCs w:val="28"/>
        </w:rPr>
        <w:t>Sam Beard</w:t>
      </w:r>
    </w:p>
    <w:p w14:paraId="5C66C78F" w14:textId="1891EDCA" w:rsidR="00386692" w:rsidRDefault="00386692" w:rsidP="00386692">
      <w:r w:rsidRPr="00386692">
        <w:t xml:space="preserve">On Tuesday, January 6, </w:t>
      </w:r>
      <w:r w:rsidR="008327D9">
        <w:t xml:space="preserve">FOSM volunteers Pauline Ho, Rick Buss, Sim Cook and Sam Beard removed graffiti tags from boulders northeast of the upper Juan Tabo Picnic Area restroom. Black, white, and silver tags were removed with a chemical for removing tags from brick, stone, and mortar sold by the World’s Best Graffiti Removal System Company in California. Some of the white paint was thick and not all of it was removed. These were old tags, because very small patches of a low-growing lichen-type of plant was found on top of the paint. Three coats of the chemical were applied to most of the tags. The FOSM low pressure (550 psi) battery-powered washer was used to remove the </w:t>
      </w:r>
      <w:r w:rsidR="00D928CA">
        <w:t xml:space="preserve">gray </w:t>
      </w:r>
      <w:r w:rsidR="008327D9">
        <w:t>residue of</w:t>
      </w:r>
      <w:r w:rsidR="00D928CA">
        <w:t xml:space="preserve"> </w:t>
      </w:r>
      <w:r w:rsidR="008327D9">
        <w:t xml:space="preserve">paint and chemical. </w:t>
      </w:r>
      <w:r w:rsidR="00D928CA">
        <w:t xml:space="preserve">In addition to working on the large group boulders, we </w:t>
      </w:r>
      <w:r w:rsidR="00FB1B5C">
        <w:t>removed</w:t>
      </w:r>
      <w:r w:rsidR="00D928CA">
        <w:t xml:space="preserve"> two tags on smaller boulders near the small parking lot where we parked.</w:t>
      </w:r>
    </w:p>
    <w:p w14:paraId="5DB4B886" w14:textId="645C569F" w:rsidR="00D928CA" w:rsidRDefault="00D928CA" w:rsidP="00386692">
      <w:r>
        <w:t>Project photos are presented below.]</w:t>
      </w:r>
    </w:p>
    <w:p w14:paraId="0CCBB17B" w14:textId="77777777" w:rsidR="00D928CA" w:rsidRPr="00386692" w:rsidRDefault="00D928CA" w:rsidP="00386692"/>
    <w:p w14:paraId="3DD5375E" w14:textId="77777777" w:rsidR="00CA2BC7" w:rsidRDefault="00CA2BC7"/>
    <w:p w14:paraId="6F28C3BB" w14:textId="77777777" w:rsidR="00CA2BC7" w:rsidRDefault="00CA2BC7"/>
    <w:p w14:paraId="69FB0EE0" w14:textId="77777777" w:rsidR="00CA2BC7" w:rsidRDefault="00CA2BC7"/>
    <w:p w14:paraId="60B8079B" w14:textId="77777777" w:rsidR="00CA2BC7" w:rsidRDefault="00CA2BC7"/>
    <w:p w14:paraId="5D65F195" w14:textId="77777777" w:rsidR="00CA2BC7" w:rsidRDefault="00CA2BC7"/>
    <w:p w14:paraId="3336459A" w14:textId="62679401" w:rsidR="00744BE4" w:rsidRPr="00544DF5" w:rsidRDefault="00544DF5" w:rsidP="00744BE4">
      <w:pPr>
        <w:jc w:val="center"/>
      </w:pPr>
      <w:r w:rsidRPr="00544DF5">
        <w:rPr>
          <w:noProof/>
        </w:rPr>
        <w:lastRenderedPageBreak/>
        <w:drawing>
          <wp:inline distT="0" distB="0" distL="0" distR="0" wp14:anchorId="660CE4D3" wp14:editId="081636DB">
            <wp:extent cx="5092348" cy="3819525"/>
            <wp:effectExtent l="0" t="0" r="0" b="0"/>
            <wp:docPr id="1562568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143066" cy="3857566"/>
                    </a:xfrm>
                    <a:prstGeom prst="rect">
                      <a:avLst/>
                    </a:prstGeom>
                    <a:noFill/>
                    <a:ln>
                      <a:noFill/>
                    </a:ln>
                  </pic:spPr>
                </pic:pic>
              </a:graphicData>
            </a:graphic>
          </wp:inline>
        </w:drawing>
      </w:r>
    </w:p>
    <w:p w14:paraId="16EC2A47" w14:textId="79028332" w:rsidR="00CA2BC7" w:rsidRDefault="00744BE4" w:rsidP="00744BE4">
      <w:pPr>
        <w:jc w:val="center"/>
      </w:pPr>
      <w:r w:rsidRPr="00744BE4">
        <w:rPr>
          <w:rFonts w:ascii="Calibri" w:eastAsia="Times New Roman" w:hAnsi="Calibri" w:cs="Times New Roman"/>
          <w:noProof/>
        </w:rPr>
        <w:drawing>
          <wp:inline distT="0" distB="0" distL="0" distR="0" wp14:anchorId="706FFC1D" wp14:editId="0E665D4E">
            <wp:extent cx="5133975" cy="3850481"/>
            <wp:effectExtent l="0" t="0" r="0" b="0"/>
            <wp:docPr id="6986313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147714" cy="3860785"/>
                    </a:xfrm>
                    <a:prstGeom prst="rect">
                      <a:avLst/>
                    </a:prstGeom>
                    <a:noFill/>
                    <a:ln>
                      <a:noFill/>
                    </a:ln>
                  </pic:spPr>
                </pic:pic>
              </a:graphicData>
            </a:graphic>
          </wp:inline>
        </w:drawing>
      </w:r>
    </w:p>
    <w:p w14:paraId="10A94FC4" w14:textId="5E9C21BB" w:rsidR="00744BE4" w:rsidRDefault="00744BE4" w:rsidP="00744BE4">
      <w:pPr>
        <w:contextualSpacing/>
        <w:jc w:val="center"/>
      </w:pPr>
      <w:r>
        <w:t>One large graffiti tag and about a dozen smaller tags on boulders</w:t>
      </w:r>
      <w:r w:rsidR="00D928CA">
        <w:t xml:space="preserve"> and the table</w:t>
      </w:r>
      <w:r>
        <w:t xml:space="preserve"> located</w:t>
      </w:r>
    </w:p>
    <w:p w14:paraId="4C4DB70C" w14:textId="0E562523" w:rsidR="00744BE4" w:rsidRDefault="00744BE4" w:rsidP="00744BE4">
      <w:pPr>
        <w:contextualSpacing/>
        <w:jc w:val="center"/>
      </w:pPr>
      <w:r>
        <w:t xml:space="preserve"> near the small parking lot across Forest Road 333E from the upper Juan Tabo restroom.</w:t>
      </w:r>
    </w:p>
    <w:p w14:paraId="11FD2F04" w14:textId="7893DA69" w:rsidR="00744BE4" w:rsidRDefault="00744BE4" w:rsidP="00744BE4">
      <w:pPr>
        <w:contextualSpacing/>
        <w:jc w:val="center"/>
      </w:pPr>
      <w:r>
        <w:t>All photos by Sam Beard</w:t>
      </w:r>
    </w:p>
    <w:p w14:paraId="2B151910" w14:textId="77777777" w:rsidR="00744BE4" w:rsidRDefault="00744BE4" w:rsidP="00744BE4">
      <w:pPr>
        <w:jc w:val="center"/>
      </w:pPr>
    </w:p>
    <w:p w14:paraId="4003AC65" w14:textId="77777777" w:rsidR="00744BE4" w:rsidRDefault="00744BE4" w:rsidP="00744BE4">
      <w:pPr>
        <w:jc w:val="center"/>
      </w:pPr>
    </w:p>
    <w:p w14:paraId="65C60B47" w14:textId="77777777" w:rsidR="00744BE4" w:rsidRDefault="00744BE4" w:rsidP="00744BE4">
      <w:pPr>
        <w:jc w:val="center"/>
      </w:pPr>
    </w:p>
    <w:p w14:paraId="4714D3C4" w14:textId="77777777" w:rsidR="00744BE4" w:rsidRDefault="00744BE4" w:rsidP="00744BE4">
      <w:pPr>
        <w:jc w:val="center"/>
      </w:pPr>
    </w:p>
    <w:p w14:paraId="5CD03714" w14:textId="77777777" w:rsidR="00744BE4" w:rsidRDefault="00744BE4" w:rsidP="00744BE4">
      <w:pPr>
        <w:jc w:val="center"/>
      </w:pPr>
    </w:p>
    <w:p w14:paraId="691042EE" w14:textId="77777777" w:rsidR="00744BE4" w:rsidRDefault="00744BE4" w:rsidP="00744BE4"/>
    <w:p w14:paraId="70F86627" w14:textId="77777777" w:rsidR="00744BE4" w:rsidRDefault="00744BE4" w:rsidP="00744BE4">
      <w:pPr>
        <w:jc w:val="center"/>
      </w:pPr>
    </w:p>
    <w:p w14:paraId="20D5AA3D" w14:textId="5CFD7401" w:rsidR="00744BE4" w:rsidRDefault="00744BE4" w:rsidP="00744BE4">
      <w:pPr>
        <w:jc w:val="center"/>
      </w:pPr>
      <w:r>
        <w:rPr>
          <w:noProof/>
        </w:rPr>
        <w:drawing>
          <wp:inline distT="0" distB="0" distL="0" distR="0" wp14:anchorId="23507162" wp14:editId="58AD60C5">
            <wp:extent cx="6561334" cy="4924425"/>
            <wp:effectExtent l="0" t="0" r="0" b="0"/>
            <wp:docPr id="1188251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71451" cy="4932018"/>
                    </a:xfrm>
                    <a:prstGeom prst="rect">
                      <a:avLst/>
                    </a:prstGeom>
                    <a:noFill/>
                  </pic:spPr>
                </pic:pic>
              </a:graphicData>
            </a:graphic>
          </wp:inline>
        </w:drawing>
      </w:r>
    </w:p>
    <w:p w14:paraId="3C648AC6" w14:textId="77777777" w:rsidR="008327D9" w:rsidRDefault="00744BE4" w:rsidP="00744BE4">
      <w:pPr>
        <w:contextualSpacing/>
        <w:jc w:val="center"/>
      </w:pPr>
      <w:r>
        <w:t xml:space="preserve">FOSM crew removing tags from the boulders with a chemical </w:t>
      </w:r>
      <w:r w:rsidR="008327D9">
        <w:t>for removing tags</w:t>
      </w:r>
    </w:p>
    <w:p w14:paraId="43113F48" w14:textId="39634A26" w:rsidR="00744BE4" w:rsidRDefault="008327D9" w:rsidP="008327D9">
      <w:pPr>
        <w:contextualSpacing/>
        <w:jc w:val="center"/>
      </w:pPr>
      <w:r>
        <w:t xml:space="preserve"> from brick, stone, and mortar </w:t>
      </w:r>
      <w:r w:rsidR="00744BE4">
        <w:t>from the World’s Best Graffiti Removal System Company</w:t>
      </w:r>
      <w:r>
        <w:t>.</w:t>
      </w:r>
    </w:p>
    <w:p w14:paraId="515D9766" w14:textId="77777777" w:rsidR="00744BE4" w:rsidRDefault="00744BE4" w:rsidP="00744BE4">
      <w:pPr>
        <w:contextualSpacing/>
        <w:jc w:val="center"/>
      </w:pPr>
    </w:p>
    <w:p w14:paraId="1FE9ED83" w14:textId="3880CF55" w:rsidR="00744BE4" w:rsidRDefault="00744BE4" w:rsidP="00744BE4">
      <w:pPr>
        <w:jc w:val="center"/>
      </w:pPr>
      <w:r>
        <w:rPr>
          <w:noProof/>
        </w:rPr>
        <w:lastRenderedPageBreak/>
        <w:drawing>
          <wp:inline distT="0" distB="0" distL="0" distR="0" wp14:anchorId="2C4139CA" wp14:editId="1784B200">
            <wp:extent cx="5114925" cy="3840399"/>
            <wp:effectExtent l="0" t="0" r="0" b="8255"/>
            <wp:docPr id="2133378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146716" cy="3864268"/>
                    </a:xfrm>
                    <a:prstGeom prst="rect">
                      <a:avLst/>
                    </a:prstGeom>
                    <a:noFill/>
                  </pic:spPr>
                </pic:pic>
              </a:graphicData>
            </a:graphic>
          </wp:inline>
        </w:drawing>
      </w:r>
    </w:p>
    <w:p w14:paraId="07622158" w14:textId="7D831FD7" w:rsidR="00CA2BC7" w:rsidRPr="00CA2BC7" w:rsidRDefault="00744BE4" w:rsidP="00386692">
      <w:pPr>
        <w:jc w:val="center"/>
      </w:pPr>
      <w:r>
        <w:rPr>
          <w:noProof/>
        </w:rPr>
        <w:drawing>
          <wp:inline distT="0" distB="0" distL="0" distR="0" wp14:anchorId="7E95BF5A" wp14:editId="0B85651D">
            <wp:extent cx="5114925" cy="3836292"/>
            <wp:effectExtent l="0" t="0" r="0" b="0"/>
            <wp:docPr id="497721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154204" cy="3865752"/>
                    </a:xfrm>
                    <a:prstGeom prst="rect">
                      <a:avLst/>
                    </a:prstGeom>
                    <a:noFill/>
                  </pic:spPr>
                </pic:pic>
              </a:graphicData>
            </a:graphic>
          </wp:inline>
        </w:drawing>
      </w:r>
    </w:p>
    <w:p w14:paraId="1A6C17EC" w14:textId="706A908D" w:rsidR="00CA2BC7" w:rsidRDefault="00744BE4" w:rsidP="00744BE4">
      <w:pPr>
        <w:contextualSpacing/>
        <w:jc w:val="center"/>
      </w:pPr>
      <w:r>
        <w:t>Top – Small tag on the other side of the largest boulder.</w:t>
      </w:r>
    </w:p>
    <w:p w14:paraId="681C2C11" w14:textId="64818F15" w:rsidR="00744BE4" w:rsidRDefault="00744BE4" w:rsidP="00744BE4">
      <w:pPr>
        <w:contextualSpacing/>
        <w:jc w:val="center"/>
      </w:pPr>
      <w:r>
        <w:t>Bottom – Most of this tag was removed.</w:t>
      </w:r>
    </w:p>
    <w:p w14:paraId="53D01AF1" w14:textId="77777777" w:rsidR="00CA2BC7" w:rsidRDefault="00CA2BC7">
      <w:pPr>
        <w:contextualSpacing/>
      </w:pPr>
    </w:p>
    <w:p w14:paraId="1A6A98E1" w14:textId="77777777" w:rsidR="00CA2BC7" w:rsidRDefault="00CA2BC7"/>
    <w:p w14:paraId="5362CC8F" w14:textId="77777777" w:rsidR="00744BE4" w:rsidRDefault="00744BE4"/>
    <w:p w14:paraId="129F6CFE" w14:textId="77777777" w:rsidR="00744BE4" w:rsidRDefault="00744BE4"/>
    <w:p w14:paraId="7C0409D4" w14:textId="77777777" w:rsidR="00544DF5" w:rsidRDefault="00544DF5" w:rsidP="00544DF5"/>
    <w:p w14:paraId="23807229" w14:textId="0012E660" w:rsidR="00544DF5" w:rsidRPr="00544DF5" w:rsidRDefault="00544DF5" w:rsidP="00386692">
      <w:pPr>
        <w:jc w:val="center"/>
      </w:pPr>
      <w:r w:rsidRPr="00544DF5">
        <w:rPr>
          <w:noProof/>
        </w:rPr>
        <w:drawing>
          <wp:inline distT="0" distB="0" distL="0" distR="0" wp14:anchorId="156374B1" wp14:editId="42031690">
            <wp:extent cx="6844827" cy="5133975"/>
            <wp:effectExtent l="0" t="0" r="0" b="0"/>
            <wp:docPr id="4468590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69813" cy="5152715"/>
                    </a:xfrm>
                    <a:prstGeom prst="rect">
                      <a:avLst/>
                    </a:prstGeom>
                    <a:noFill/>
                    <a:ln>
                      <a:noFill/>
                    </a:ln>
                  </pic:spPr>
                </pic:pic>
              </a:graphicData>
            </a:graphic>
          </wp:inline>
        </w:drawing>
      </w:r>
    </w:p>
    <w:p w14:paraId="08D8B00A" w14:textId="77777777" w:rsidR="00744BE4" w:rsidRDefault="00744BE4" w:rsidP="00744BE4">
      <w:pPr>
        <w:contextualSpacing/>
        <w:jc w:val="center"/>
      </w:pPr>
      <w:r>
        <w:t>Sam Beard using the FOSM low pressure washer to remove the paint and chemical residue</w:t>
      </w:r>
    </w:p>
    <w:p w14:paraId="6D736178" w14:textId="77777777" w:rsidR="00744BE4" w:rsidRDefault="00744BE4" w:rsidP="00744BE4">
      <w:pPr>
        <w:contextualSpacing/>
        <w:jc w:val="center"/>
      </w:pPr>
      <w:r>
        <w:t xml:space="preserve"> from the top of this boulder.  Only one application of the chemical was required</w:t>
      </w:r>
    </w:p>
    <w:p w14:paraId="321044F4" w14:textId="4DDF38D9" w:rsidR="00544DF5" w:rsidRDefault="00744BE4" w:rsidP="00744BE4">
      <w:pPr>
        <w:contextualSpacing/>
        <w:jc w:val="center"/>
      </w:pPr>
      <w:r>
        <w:t xml:space="preserve"> to dissolve this black paint.</w:t>
      </w:r>
    </w:p>
    <w:p w14:paraId="4C016469" w14:textId="17FF29A6" w:rsidR="00544DF5" w:rsidRDefault="00544DF5" w:rsidP="00744BE4">
      <w:pPr>
        <w:jc w:val="center"/>
      </w:pPr>
      <w:r w:rsidRPr="00544DF5">
        <w:rPr>
          <w:noProof/>
        </w:rPr>
        <w:lastRenderedPageBreak/>
        <w:drawing>
          <wp:inline distT="0" distB="0" distL="0" distR="0" wp14:anchorId="42BF93DB" wp14:editId="4521F00E">
            <wp:extent cx="5353050" cy="4015066"/>
            <wp:effectExtent l="0" t="0" r="0" b="5080"/>
            <wp:docPr id="21139276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377941" cy="4033736"/>
                    </a:xfrm>
                    <a:prstGeom prst="rect">
                      <a:avLst/>
                    </a:prstGeom>
                    <a:noFill/>
                    <a:ln>
                      <a:noFill/>
                    </a:ln>
                  </pic:spPr>
                </pic:pic>
              </a:graphicData>
            </a:graphic>
          </wp:inline>
        </w:drawing>
      </w:r>
    </w:p>
    <w:p w14:paraId="3FF299D1" w14:textId="7356C6BF" w:rsidR="00544DF5" w:rsidRPr="00544DF5" w:rsidRDefault="00544DF5" w:rsidP="00386692">
      <w:pPr>
        <w:jc w:val="center"/>
      </w:pPr>
      <w:r w:rsidRPr="00544DF5">
        <w:rPr>
          <w:noProof/>
        </w:rPr>
        <w:drawing>
          <wp:inline distT="0" distB="0" distL="0" distR="0" wp14:anchorId="6819C6F5" wp14:editId="2486095D">
            <wp:extent cx="5282832" cy="3962400"/>
            <wp:effectExtent l="0" t="0" r="0" b="0"/>
            <wp:docPr id="869257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304294" cy="3978498"/>
                    </a:xfrm>
                    <a:prstGeom prst="rect">
                      <a:avLst/>
                    </a:prstGeom>
                    <a:noFill/>
                    <a:ln>
                      <a:noFill/>
                    </a:ln>
                  </pic:spPr>
                </pic:pic>
              </a:graphicData>
            </a:graphic>
          </wp:inline>
        </w:drawing>
      </w:r>
    </w:p>
    <w:p w14:paraId="5BADF2FF" w14:textId="6670C17A" w:rsidR="00544DF5" w:rsidRDefault="00744BE4" w:rsidP="00744BE4">
      <w:pPr>
        <w:contextualSpacing/>
        <w:jc w:val="center"/>
      </w:pPr>
      <w:r>
        <w:t>The boulders after most of the tags had been removed. The silver and black tags were</w:t>
      </w:r>
    </w:p>
    <w:p w14:paraId="6D4FA686" w14:textId="54C19624" w:rsidR="00744BE4" w:rsidRDefault="00744BE4" w:rsidP="00744BE4">
      <w:pPr>
        <w:contextualSpacing/>
        <w:jc w:val="center"/>
      </w:pPr>
      <w:r>
        <w:t>completely removed. The white paint was thicker and not all of it was removed.</w:t>
      </w:r>
    </w:p>
    <w:p w14:paraId="3811AC64" w14:textId="77777777" w:rsidR="00744BE4" w:rsidRPr="00544DF5" w:rsidRDefault="00744BE4" w:rsidP="00544DF5"/>
    <w:p w14:paraId="4BFE34B6" w14:textId="1AE720A2" w:rsidR="00544DF5" w:rsidRPr="00544DF5" w:rsidRDefault="00544DF5" w:rsidP="00744BE4">
      <w:pPr>
        <w:jc w:val="center"/>
      </w:pPr>
      <w:r w:rsidRPr="00544DF5">
        <w:rPr>
          <w:noProof/>
        </w:rPr>
        <w:drawing>
          <wp:inline distT="0" distB="0" distL="0" distR="0" wp14:anchorId="76D45CEF" wp14:editId="53CAC21F">
            <wp:extent cx="5105045" cy="3829050"/>
            <wp:effectExtent l="0" t="0" r="635" b="0"/>
            <wp:docPr id="14372785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25308" cy="3844248"/>
                    </a:xfrm>
                    <a:prstGeom prst="rect">
                      <a:avLst/>
                    </a:prstGeom>
                    <a:noFill/>
                    <a:ln>
                      <a:noFill/>
                    </a:ln>
                  </pic:spPr>
                </pic:pic>
              </a:graphicData>
            </a:graphic>
          </wp:inline>
        </w:drawing>
      </w:r>
    </w:p>
    <w:p w14:paraId="27F34018" w14:textId="6C8A84FC" w:rsidR="00744BE4" w:rsidRDefault="00544DF5" w:rsidP="00744BE4">
      <w:pPr>
        <w:jc w:val="center"/>
      </w:pPr>
      <w:r w:rsidRPr="00544DF5">
        <w:rPr>
          <w:noProof/>
        </w:rPr>
        <w:drawing>
          <wp:inline distT="0" distB="0" distL="0" distR="0" wp14:anchorId="7D0DD3D6" wp14:editId="05F6453C">
            <wp:extent cx="5143143" cy="3857625"/>
            <wp:effectExtent l="0" t="0" r="635" b="0"/>
            <wp:docPr id="1380900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64055" cy="3873310"/>
                    </a:xfrm>
                    <a:prstGeom prst="rect">
                      <a:avLst/>
                    </a:prstGeom>
                    <a:noFill/>
                    <a:ln>
                      <a:noFill/>
                    </a:ln>
                  </pic:spPr>
                </pic:pic>
              </a:graphicData>
            </a:graphic>
          </wp:inline>
        </w:drawing>
      </w:r>
    </w:p>
    <w:p w14:paraId="41DD0946" w14:textId="54B6B2F9" w:rsidR="00744BE4" w:rsidRDefault="00744BE4" w:rsidP="00744BE4">
      <w:pPr>
        <w:contextualSpacing/>
        <w:jc w:val="center"/>
      </w:pPr>
      <w:r>
        <w:t>Top - The graffiti tag removal crew. L to R: Pauline Ho, Rick Buss, and Sim Cook.</w:t>
      </w:r>
    </w:p>
    <w:p w14:paraId="22A84AEE" w14:textId="6105F4C9" w:rsidR="00744BE4" w:rsidRDefault="00744BE4" w:rsidP="00744BE4">
      <w:pPr>
        <w:contextualSpacing/>
        <w:jc w:val="center"/>
      </w:pPr>
      <w:r>
        <w:t xml:space="preserve">Bottom – A small blue tag </w:t>
      </w:r>
      <w:r w:rsidR="008327D9">
        <w:t xml:space="preserve">was </w:t>
      </w:r>
      <w:r>
        <w:t>removed from the center boulder.</w:t>
      </w:r>
    </w:p>
    <w:p w14:paraId="7CA052D8" w14:textId="30A5F75E" w:rsidR="00744BE4" w:rsidRPr="00544DF5" w:rsidRDefault="00744BE4" w:rsidP="00744BE4">
      <w:pPr>
        <w:jc w:val="center"/>
      </w:pPr>
      <w:r w:rsidRPr="00744BE4">
        <w:rPr>
          <w:rFonts w:ascii="Calibri" w:eastAsia="Times New Roman" w:hAnsi="Calibri" w:cs="Times New Roman"/>
          <w:noProof/>
        </w:rPr>
        <w:lastRenderedPageBreak/>
        <w:drawing>
          <wp:inline distT="0" distB="0" distL="0" distR="0" wp14:anchorId="6A0FA07F" wp14:editId="5484CE96">
            <wp:extent cx="5443982" cy="4000500"/>
            <wp:effectExtent l="0" t="0" r="4445" b="0"/>
            <wp:docPr id="2025263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l="22894" t="19604" r="27962" b="32248"/>
                    <a:stretch>
                      <a:fillRect/>
                    </a:stretch>
                  </pic:blipFill>
                  <pic:spPr bwMode="auto">
                    <a:xfrm>
                      <a:off x="0" y="0"/>
                      <a:ext cx="5486458" cy="4031713"/>
                    </a:xfrm>
                    <a:prstGeom prst="rect">
                      <a:avLst/>
                    </a:prstGeom>
                    <a:noFill/>
                    <a:ln>
                      <a:noFill/>
                    </a:ln>
                    <a:extLst>
                      <a:ext uri="{53640926-AAD7-44D8-BBD7-CCE9431645EC}">
                        <a14:shadowObscured xmlns:a14="http://schemas.microsoft.com/office/drawing/2010/main"/>
                      </a:ext>
                    </a:extLst>
                  </pic:spPr>
                </pic:pic>
              </a:graphicData>
            </a:graphic>
          </wp:inline>
        </w:drawing>
      </w:r>
    </w:p>
    <w:p w14:paraId="0DF262CB" w14:textId="0FDE93DA" w:rsidR="00544DF5" w:rsidRDefault="00544DF5" w:rsidP="00744BE4">
      <w:pPr>
        <w:jc w:val="center"/>
      </w:pPr>
      <w:r w:rsidRPr="00544DF5">
        <w:rPr>
          <w:noProof/>
        </w:rPr>
        <w:drawing>
          <wp:inline distT="0" distB="0" distL="0" distR="0" wp14:anchorId="32979504" wp14:editId="5FA192AD">
            <wp:extent cx="5435222" cy="4076700"/>
            <wp:effectExtent l="0" t="0" r="0" b="0"/>
            <wp:docPr id="14361972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55149" cy="4091646"/>
                    </a:xfrm>
                    <a:prstGeom prst="rect">
                      <a:avLst/>
                    </a:prstGeom>
                    <a:noFill/>
                    <a:ln>
                      <a:noFill/>
                    </a:ln>
                  </pic:spPr>
                </pic:pic>
              </a:graphicData>
            </a:graphic>
          </wp:inline>
        </w:drawing>
      </w:r>
    </w:p>
    <w:p w14:paraId="5DDEC8A0" w14:textId="5138698A" w:rsidR="00744BE4" w:rsidRDefault="00744BE4" w:rsidP="00744BE4">
      <w:pPr>
        <w:jc w:val="center"/>
      </w:pPr>
      <w:r>
        <w:t>Most of the black and some of the white paint on this tag was removed.</w:t>
      </w:r>
    </w:p>
    <w:p w14:paraId="7C19C5C0" w14:textId="77777777" w:rsidR="00744BE4" w:rsidRDefault="00744BE4" w:rsidP="00744BE4">
      <w:pPr>
        <w:jc w:val="center"/>
      </w:pPr>
    </w:p>
    <w:p w14:paraId="1EC71AB3" w14:textId="77777777" w:rsidR="00744BE4" w:rsidRDefault="00744BE4" w:rsidP="00744BE4">
      <w:pPr>
        <w:jc w:val="center"/>
      </w:pPr>
    </w:p>
    <w:p w14:paraId="6771C12D" w14:textId="77777777" w:rsidR="00744BE4" w:rsidRDefault="00744BE4" w:rsidP="00744BE4">
      <w:pPr>
        <w:jc w:val="center"/>
      </w:pPr>
    </w:p>
    <w:p w14:paraId="1007FC27" w14:textId="77777777" w:rsidR="00744BE4" w:rsidRDefault="00744BE4" w:rsidP="00744BE4">
      <w:pPr>
        <w:jc w:val="center"/>
      </w:pPr>
    </w:p>
    <w:p w14:paraId="2FA71432" w14:textId="77777777" w:rsidR="00744BE4" w:rsidRDefault="00744BE4" w:rsidP="00744BE4">
      <w:pPr>
        <w:jc w:val="center"/>
      </w:pPr>
    </w:p>
    <w:p w14:paraId="2F451C04" w14:textId="77777777" w:rsidR="00744BE4" w:rsidRPr="00544DF5" w:rsidRDefault="00744BE4" w:rsidP="00744BE4"/>
    <w:p w14:paraId="30614185" w14:textId="05BCC10C" w:rsidR="00544DF5" w:rsidRPr="00544DF5" w:rsidRDefault="00544DF5" w:rsidP="00744BE4">
      <w:pPr>
        <w:jc w:val="center"/>
      </w:pPr>
      <w:r w:rsidRPr="00544DF5">
        <w:rPr>
          <w:noProof/>
        </w:rPr>
        <w:drawing>
          <wp:inline distT="0" distB="0" distL="0" distR="0" wp14:anchorId="52916F22" wp14:editId="574327E7">
            <wp:extent cx="6914515" cy="5186246"/>
            <wp:effectExtent l="0" t="0" r="635" b="0"/>
            <wp:docPr id="14386638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926465" cy="5195209"/>
                    </a:xfrm>
                    <a:prstGeom prst="rect">
                      <a:avLst/>
                    </a:prstGeom>
                    <a:noFill/>
                    <a:ln>
                      <a:noFill/>
                    </a:ln>
                  </pic:spPr>
                </pic:pic>
              </a:graphicData>
            </a:graphic>
          </wp:inline>
        </w:drawing>
      </w:r>
    </w:p>
    <w:p w14:paraId="5100CFDD" w14:textId="45433538" w:rsidR="00544DF5" w:rsidRDefault="00744BE4" w:rsidP="00744BE4">
      <w:pPr>
        <w:contextualSpacing/>
        <w:jc w:val="center"/>
      </w:pPr>
      <w:r>
        <w:t>After we completed working on the boulders, we moved down to the Juan Tabo CCC picnic shelter.</w:t>
      </w:r>
    </w:p>
    <w:p w14:paraId="24ED73DA" w14:textId="3E776D14" w:rsidR="00744BE4" w:rsidRDefault="00744BE4" w:rsidP="00744BE4">
      <w:pPr>
        <w:contextualSpacing/>
        <w:jc w:val="center"/>
      </w:pPr>
      <w:r>
        <w:t>This shelter is a favorite site for tags, but on Tuesday, the only tag was a small white one on this steel post.</w:t>
      </w:r>
    </w:p>
    <w:p w14:paraId="07328B61" w14:textId="7F29BA6D" w:rsidR="00744BE4" w:rsidRPr="00544DF5" w:rsidRDefault="00744BE4" w:rsidP="00744BE4">
      <w:pPr>
        <w:contextualSpacing/>
        <w:jc w:val="center"/>
      </w:pPr>
      <w:r>
        <w:t>Rick is paint</w:t>
      </w:r>
      <w:r w:rsidR="00CB50FA">
        <w:t>ing</w:t>
      </w:r>
      <w:r>
        <w:t xml:space="preserve"> over this tag. We also swept the floor after we had lunch here.</w:t>
      </w:r>
    </w:p>
    <w:p w14:paraId="761212AC" w14:textId="05397629" w:rsidR="00544DF5" w:rsidRPr="00544DF5" w:rsidRDefault="00544DF5" w:rsidP="00544DF5">
      <w:pPr>
        <w:contextualSpacing/>
      </w:pPr>
    </w:p>
    <w:p w14:paraId="6D2986C6" w14:textId="77777777" w:rsidR="00544DF5" w:rsidRPr="00544DF5" w:rsidRDefault="00544DF5" w:rsidP="00544DF5"/>
    <w:p w14:paraId="777B2126" w14:textId="77777777" w:rsidR="00CA2BC7" w:rsidRDefault="00CA2BC7"/>
    <w:sectPr w:rsidR="00CA2BC7" w:rsidSect="00744BE4">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56D93" w14:textId="77777777" w:rsidR="00A625DB" w:rsidRDefault="00A625DB" w:rsidP="00CA2BC7">
      <w:pPr>
        <w:spacing w:after="0" w:line="240" w:lineRule="auto"/>
      </w:pPr>
      <w:r>
        <w:separator/>
      </w:r>
    </w:p>
  </w:endnote>
  <w:endnote w:type="continuationSeparator" w:id="0">
    <w:p w14:paraId="30ADEA85" w14:textId="77777777" w:rsidR="00A625DB" w:rsidRDefault="00A625DB" w:rsidP="00CA2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1948151"/>
      <w:docPartObj>
        <w:docPartGallery w:val="Page Numbers (Bottom of Page)"/>
        <w:docPartUnique/>
      </w:docPartObj>
    </w:sdtPr>
    <w:sdtEndPr>
      <w:rPr>
        <w:noProof/>
      </w:rPr>
    </w:sdtEndPr>
    <w:sdtContent>
      <w:p w14:paraId="2DDA85F7" w14:textId="702DE71A" w:rsidR="00CA2BC7" w:rsidRDefault="00CA2B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550CFA" w14:textId="77777777" w:rsidR="00CA2BC7" w:rsidRDefault="00CA2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22DA6" w14:textId="77777777" w:rsidR="00A625DB" w:rsidRDefault="00A625DB" w:rsidP="00CA2BC7">
      <w:pPr>
        <w:spacing w:after="0" w:line="240" w:lineRule="auto"/>
      </w:pPr>
      <w:r>
        <w:separator/>
      </w:r>
    </w:p>
  </w:footnote>
  <w:footnote w:type="continuationSeparator" w:id="0">
    <w:p w14:paraId="6F34E294" w14:textId="77777777" w:rsidR="00A625DB" w:rsidRDefault="00A625DB" w:rsidP="00CA2B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BC7"/>
    <w:rsid w:val="000113CB"/>
    <w:rsid w:val="00023433"/>
    <w:rsid w:val="00386692"/>
    <w:rsid w:val="003A57F6"/>
    <w:rsid w:val="004E72DF"/>
    <w:rsid w:val="00544DF5"/>
    <w:rsid w:val="005744F0"/>
    <w:rsid w:val="005D6EAC"/>
    <w:rsid w:val="006D2071"/>
    <w:rsid w:val="00744BE4"/>
    <w:rsid w:val="00830F11"/>
    <w:rsid w:val="008327D9"/>
    <w:rsid w:val="008675FC"/>
    <w:rsid w:val="008A442C"/>
    <w:rsid w:val="008E7868"/>
    <w:rsid w:val="008F635C"/>
    <w:rsid w:val="009D758D"/>
    <w:rsid w:val="00A1362D"/>
    <w:rsid w:val="00A625DB"/>
    <w:rsid w:val="00BA4914"/>
    <w:rsid w:val="00CA2BC7"/>
    <w:rsid w:val="00CB50FA"/>
    <w:rsid w:val="00D2791B"/>
    <w:rsid w:val="00D928CA"/>
    <w:rsid w:val="00E36361"/>
    <w:rsid w:val="00EE1C42"/>
    <w:rsid w:val="00FB1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ED8D1"/>
  <w15:chartTrackingRefBased/>
  <w15:docId w15:val="{DAF93D2F-3DE6-40E1-8FD2-4C7F6754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2B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A2B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A2B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A2B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A2B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A2B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2B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2B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2B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B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A2B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A2B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A2B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A2B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A2B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2B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2B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2BC7"/>
    <w:rPr>
      <w:rFonts w:eastAsiaTheme="majorEastAsia" w:cstheme="majorBidi"/>
      <w:color w:val="272727" w:themeColor="text1" w:themeTint="D8"/>
    </w:rPr>
  </w:style>
  <w:style w:type="paragraph" w:styleId="Title">
    <w:name w:val="Title"/>
    <w:basedOn w:val="Normal"/>
    <w:next w:val="Normal"/>
    <w:link w:val="TitleChar"/>
    <w:uiPriority w:val="10"/>
    <w:qFormat/>
    <w:rsid w:val="00CA2B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2B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2B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2B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2BC7"/>
    <w:pPr>
      <w:spacing w:before="160"/>
      <w:jc w:val="center"/>
    </w:pPr>
    <w:rPr>
      <w:i/>
      <w:iCs/>
      <w:color w:val="404040" w:themeColor="text1" w:themeTint="BF"/>
    </w:rPr>
  </w:style>
  <w:style w:type="character" w:customStyle="1" w:styleId="QuoteChar">
    <w:name w:val="Quote Char"/>
    <w:basedOn w:val="DefaultParagraphFont"/>
    <w:link w:val="Quote"/>
    <w:uiPriority w:val="29"/>
    <w:rsid w:val="00CA2BC7"/>
    <w:rPr>
      <w:i/>
      <w:iCs/>
      <w:color w:val="404040" w:themeColor="text1" w:themeTint="BF"/>
    </w:rPr>
  </w:style>
  <w:style w:type="paragraph" w:styleId="ListParagraph">
    <w:name w:val="List Paragraph"/>
    <w:basedOn w:val="Normal"/>
    <w:uiPriority w:val="34"/>
    <w:qFormat/>
    <w:rsid w:val="00CA2BC7"/>
    <w:pPr>
      <w:ind w:left="720"/>
      <w:contextualSpacing/>
    </w:pPr>
  </w:style>
  <w:style w:type="character" w:styleId="IntenseEmphasis">
    <w:name w:val="Intense Emphasis"/>
    <w:basedOn w:val="DefaultParagraphFont"/>
    <w:uiPriority w:val="21"/>
    <w:qFormat/>
    <w:rsid w:val="00CA2BC7"/>
    <w:rPr>
      <w:i/>
      <w:iCs/>
      <w:color w:val="2F5496" w:themeColor="accent1" w:themeShade="BF"/>
    </w:rPr>
  </w:style>
  <w:style w:type="paragraph" w:styleId="IntenseQuote">
    <w:name w:val="Intense Quote"/>
    <w:basedOn w:val="Normal"/>
    <w:next w:val="Normal"/>
    <w:link w:val="IntenseQuoteChar"/>
    <w:uiPriority w:val="30"/>
    <w:qFormat/>
    <w:rsid w:val="00CA2B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A2BC7"/>
    <w:rPr>
      <w:i/>
      <w:iCs/>
      <w:color w:val="2F5496" w:themeColor="accent1" w:themeShade="BF"/>
    </w:rPr>
  </w:style>
  <w:style w:type="character" w:styleId="IntenseReference">
    <w:name w:val="Intense Reference"/>
    <w:basedOn w:val="DefaultParagraphFont"/>
    <w:uiPriority w:val="32"/>
    <w:qFormat/>
    <w:rsid w:val="00CA2BC7"/>
    <w:rPr>
      <w:b/>
      <w:bCs/>
      <w:smallCaps/>
      <w:color w:val="2F5496" w:themeColor="accent1" w:themeShade="BF"/>
      <w:spacing w:val="5"/>
    </w:rPr>
  </w:style>
  <w:style w:type="paragraph" w:styleId="Header">
    <w:name w:val="header"/>
    <w:basedOn w:val="Normal"/>
    <w:link w:val="HeaderChar"/>
    <w:uiPriority w:val="99"/>
    <w:unhideWhenUsed/>
    <w:rsid w:val="00CA2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BC7"/>
  </w:style>
  <w:style w:type="paragraph" w:styleId="Footer">
    <w:name w:val="footer"/>
    <w:basedOn w:val="Normal"/>
    <w:link w:val="FooterChar"/>
    <w:uiPriority w:val="99"/>
    <w:unhideWhenUsed/>
    <w:rsid w:val="00CA2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9</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11</cp:revision>
  <dcterms:created xsi:type="dcterms:W3CDTF">2026-01-08T17:15:00Z</dcterms:created>
  <dcterms:modified xsi:type="dcterms:W3CDTF">2026-01-09T21:39:00Z</dcterms:modified>
</cp:coreProperties>
</file>