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F1AC9" w:rsidRDefault="004F1AC9">
      <w:pPr>
        <w:rPr>
          <w:sz w:val="28"/>
          <w:szCs w:val="28"/>
        </w:rPr>
      </w:pPr>
      <w:r w:rsidRPr="004F1AC9">
        <w:rPr>
          <w:sz w:val="28"/>
          <w:szCs w:val="28"/>
        </w:rPr>
        <w:t>Thursday, 03/12/26- Armijo</w:t>
      </w:r>
      <w:r>
        <w:rPr>
          <w:sz w:val="28"/>
          <w:szCs w:val="28"/>
        </w:rPr>
        <w:t xml:space="preserve">: Still working on Armijo. It was a windy and cool start to the day so we </w:t>
      </w:r>
      <w:r w:rsidR="000A1900">
        <w:rPr>
          <w:sz w:val="28"/>
          <w:szCs w:val="28"/>
        </w:rPr>
        <w:t>hustled</w:t>
      </w:r>
      <w:r>
        <w:rPr>
          <w:sz w:val="28"/>
          <w:szCs w:val="28"/>
        </w:rPr>
        <w:t xml:space="preserve"> down</w:t>
      </w:r>
      <w:r w:rsidR="000A1900">
        <w:rPr>
          <w:sz w:val="28"/>
          <w:szCs w:val="28"/>
        </w:rPr>
        <w:t xml:space="preserve"> to the reroute. </w:t>
      </w:r>
      <w:r>
        <w:rPr>
          <w:sz w:val="28"/>
          <w:szCs w:val="28"/>
        </w:rPr>
        <w:t xml:space="preserve">We had thirteen volunteers and Jen (SRD) working this week and we still have another week of work left on the reroute. It’s looking great but there’s tons of debris, mostly branches and old fallen trees to clear and we have a lot of </w:t>
      </w:r>
      <w:proofErr w:type="gramStart"/>
      <w:r>
        <w:rPr>
          <w:sz w:val="28"/>
          <w:szCs w:val="28"/>
        </w:rPr>
        <w:t>duff</w:t>
      </w:r>
      <w:proofErr w:type="gramEnd"/>
      <w:r>
        <w:rPr>
          <w:sz w:val="28"/>
          <w:szCs w:val="28"/>
        </w:rPr>
        <w:t xml:space="preserve"> to move. Unfortunately, the current trail is very close to the reroute so we are having to pile up debris to move down later when we obliterate the old trail. We’ll get there</w:t>
      </w:r>
      <w:r w:rsidR="009B5C57">
        <w:rPr>
          <w:sz w:val="28"/>
          <w:szCs w:val="28"/>
        </w:rPr>
        <w:t>,</w:t>
      </w:r>
      <w:r>
        <w:rPr>
          <w:sz w:val="28"/>
          <w:szCs w:val="28"/>
        </w:rPr>
        <w:t xml:space="preserve"> and we have been going over our work at the start of each week to make sure the finished trail is up to our standards!</w:t>
      </w:r>
    </w:p>
    <w:p w:rsidR="004F1AC9" w:rsidRDefault="004F1AC9">
      <w:pPr>
        <w:rPr>
          <w:sz w:val="28"/>
          <w:szCs w:val="28"/>
        </w:rPr>
      </w:pPr>
    </w:p>
    <w:p w:rsidR="004F1AC9" w:rsidRDefault="004F1AC9">
      <w:pPr>
        <w:rPr>
          <w:sz w:val="28"/>
          <w:szCs w:val="28"/>
        </w:rPr>
      </w:pPr>
      <w:r>
        <w:rPr>
          <w:sz w:val="28"/>
          <w:szCs w:val="28"/>
        </w:rPr>
        <w:t xml:space="preserve">Volunteers: Bruce </w:t>
      </w:r>
      <w:proofErr w:type="spellStart"/>
      <w:r>
        <w:rPr>
          <w:sz w:val="28"/>
          <w:szCs w:val="28"/>
        </w:rPr>
        <w:t>Hansche</w:t>
      </w:r>
      <w:proofErr w:type="spellEnd"/>
      <w:r>
        <w:rPr>
          <w:sz w:val="28"/>
          <w:szCs w:val="28"/>
        </w:rPr>
        <w:t xml:space="preserve">, Steve </w:t>
      </w:r>
      <w:proofErr w:type="spellStart"/>
      <w:r>
        <w:rPr>
          <w:sz w:val="28"/>
          <w:szCs w:val="28"/>
        </w:rPr>
        <w:t>Roholt</w:t>
      </w:r>
      <w:proofErr w:type="spellEnd"/>
      <w:r>
        <w:rPr>
          <w:sz w:val="28"/>
          <w:szCs w:val="28"/>
        </w:rPr>
        <w:t xml:space="preserve">, Tony </w:t>
      </w:r>
      <w:proofErr w:type="spellStart"/>
      <w:r>
        <w:rPr>
          <w:sz w:val="28"/>
          <w:szCs w:val="28"/>
        </w:rPr>
        <w:t>Pachelli</w:t>
      </w:r>
      <w:proofErr w:type="spellEnd"/>
      <w:r>
        <w:rPr>
          <w:sz w:val="28"/>
          <w:szCs w:val="28"/>
        </w:rPr>
        <w:t xml:space="preserve">, Jim Houle, John </w:t>
      </w:r>
      <w:proofErr w:type="spellStart"/>
      <w:r>
        <w:rPr>
          <w:sz w:val="28"/>
          <w:szCs w:val="28"/>
        </w:rPr>
        <w:t>McNett</w:t>
      </w:r>
      <w:proofErr w:type="spellEnd"/>
      <w:r>
        <w:rPr>
          <w:sz w:val="28"/>
          <w:szCs w:val="28"/>
        </w:rPr>
        <w:t xml:space="preserve">, Eric Russell, Bill Perkins, Steve Forrest, Luis </w:t>
      </w:r>
      <w:proofErr w:type="spellStart"/>
      <w:r>
        <w:rPr>
          <w:sz w:val="28"/>
          <w:szCs w:val="28"/>
        </w:rPr>
        <w:t>Cuadros</w:t>
      </w:r>
      <w:proofErr w:type="spellEnd"/>
      <w:r>
        <w:rPr>
          <w:sz w:val="28"/>
          <w:szCs w:val="28"/>
        </w:rPr>
        <w:t xml:space="preserve">, Don Fisher, Claudia </w:t>
      </w:r>
      <w:proofErr w:type="spellStart"/>
      <w:r>
        <w:rPr>
          <w:sz w:val="28"/>
          <w:szCs w:val="28"/>
        </w:rPr>
        <w:t>Bergsohn</w:t>
      </w:r>
      <w:proofErr w:type="spellEnd"/>
      <w:r>
        <w:rPr>
          <w:sz w:val="28"/>
          <w:szCs w:val="28"/>
        </w:rPr>
        <w:t>, Kerry Jones and Laura Leon</w:t>
      </w:r>
    </w:p>
    <w:p w:rsidR="004F1AC9" w:rsidRDefault="004F1AC9">
      <w:pPr>
        <w:rPr>
          <w:sz w:val="28"/>
          <w:szCs w:val="28"/>
        </w:rPr>
      </w:pPr>
    </w:p>
    <w:p w:rsidR="004F1AC9" w:rsidRDefault="004F1AC9">
      <w:pPr>
        <w:rPr>
          <w:sz w:val="28"/>
          <w:szCs w:val="28"/>
        </w:rPr>
      </w:pPr>
      <w:r>
        <w:rPr>
          <w:sz w:val="28"/>
          <w:szCs w:val="28"/>
        </w:rPr>
        <w:t xml:space="preserve">Pictures: Laura Leon and Luis </w:t>
      </w:r>
      <w:proofErr w:type="spellStart"/>
      <w:r>
        <w:rPr>
          <w:sz w:val="28"/>
          <w:szCs w:val="28"/>
        </w:rPr>
        <w:t>Cuadros</w:t>
      </w:r>
      <w:proofErr w:type="spellEnd"/>
    </w:p>
    <w:p w:rsidR="004F1AC9" w:rsidRDefault="004F1AC9">
      <w:pPr>
        <w:rPr>
          <w:sz w:val="28"/>
          <w:szCs w:val="28"/>
        </w:rPr>
      </w:pPr>
    </w:p>
    <w:p w:rsidR="004F1AC9" w:rsidRDefault="004F1AC9">
      <w:pPr>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-775335</wp:posOffset>
            </wp:positionH>
            <wp:positionV relativeFrom="paragraph">
              <wp:posOffset>288925</wp:posOffset>
            </wp:positionV>
            <wp:extent cx="7021195" cy="3949700"/>
            <wp:effectExtent l="0" t="0" r="1905" b="0"/>
            <wp:wrapSquare wrapText="bothSides"/>
            <wp:docPr id="48704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44965" name="Picture 487044965" descr="movie::/Users/landyleon/Desktop/IMG_1982.MOV"/>
                    <pic:cNvPicPr/>
                  </pic:nvPicPr>
                  <pic:blipFill>
                    <a:blip r:embed="rId4" cstate="print">
                      <a:extLst>
                        <a:ext uri="{28A0092B-C50C-407E-A947-70E740481C1C}">
                          <a14:useLocalDpi xmlns:a14="http://schemas.microsoft.com/office/drawing/2010/main" val="0"/>
                        </a:ext>
                      </a:extLst>
                    </a:blip>
                    <a:stretch>
                      <a:fillRect/>
                    </a:stretch>
                  </pic:blipFill>
                  <pic:spPr>
                    <a:xfrm>
                      <a:off x="0" y="0"/>
                      <a:ext cx="7021195" cy="3949700"/>
                    </a:xfrm>
                    <a:prstGeom prst="rect">
                      <a:avLst/>
                    </a:prstGeom>
                  </pic:spPr>
                </pic:pic>
              </a:graphicData>
            </a:graphic>
            <wp14:sizeRelH relativeFrom="margin">
              <wp14:pctWidth>0</wp14:pctWidth>
            </wp14:sizeRelH>
            <wp14:sizeRelV relativeFrom="margin">
              <wp14:pctHeight>0</wp14:pctHeight>
            </wp14:sizeRelV>
          </wp:anchor>
        </w:drawing>
      </w:r>
    </w:p>
    <w:p w:rsidR="004F1AC9" w:rsidRDefault="004F1AC9">
      <w:pPr>
        <w:rPr>
          <w:sz w:val="28"/>
          <w:szCs w:val="28"/>
        </w:rPr>
      </w:pPr>
    </w:p>
    <w:p w:rsidR="004F1AC9" w:rsidRDefault="000A1900">
      <w:pPr>
        <w:rPr>
          <w:sz w:val="28"/>
          <w:szCs w:val="28"/>
        </w:rPr>
      </w:pPr>
      <w:r>
        <w:rPr>
          <w:sz w:val="28"/>
          <w:szCs w:val="28"/>
        </w:rPr>
        <w:t xml:space="preserve">If you click on the picture, you should be able to hit play and listen to the wind! </w:t>
      </w:r>
    </w:p>
    <w:p w:rsidR="000A1900" w:rsidRDefault="000A1900">
      <w:pPr>
        <w:rPr>
          <w:sz w:val="28"/>
          <w:szCs w:val="28"/>
        </w:rPr>
      </w:pPr>
      <w:r>
        <w:rPr>
          <w:noProof/>
          <w:sz w:val="28"/>
          <w:szCs w:val="28"/>
        </w:rPr>
        <w:lastRenderedPageBreak/>
        <w:drawing>
          <wp:inline distT="0" distB="0" distL="0" distR="0">
            <wp:extent cx="7682215" cy="4321246"/>
            <wp:effectExtent l="3810" t="0" r="5715" b="5715"/>
            <wp:docPr id="564654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54838" name="Picture 564654838"/>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722558" cy="4343939"/>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Lots of hands worked on installing the new sign where Armijo and Faulty meet.</w:t>
      </w:r>
    </w:p>
    <w:p w:rsidR="000A1900" w:rsidRDefault="000A1900">
      <w:pPr>
        <w:rPr>
          <w:sz w:val="28"/>
          <w:szCs w:val="28"/>
        </w:rPr>
      </w:pPr>
      <w:r>
        <w:rPr>
          <w:noProof/>
          <w:sz w:val="28"/>
          <w:szCs w:val="28"/>
        </w:rPr>
        <w:lastRenderedPageBreak/>
        <w:drawing>
          <wp:inline distT="0" distB="0" distL="0" distR="0">
            <wp:extent cx="5943600" cy="3343275"/>
            <wp:effectExtent l="0" t="0" r="0" b="0"/>
            <wp:docPr id="6933600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60059" name="Picture 693360059"/>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Kerry, Eric and Steve R. do some clean up around the new sign installation.</w:t>
      </w:r>
    </w:p>
    <w:p w:rsidR="000A1900" w:rsidRDefault="000A1900">
      <w:pPr>
        <w:rPr>
          <w:sz w:val="28"/>
          <w:szCs w:val="28"/>
        </w:rPr>
      </w:pPr>
    </w:p>
    <w:p w:rsidR="000A1900" w:rsidRDefault="000A1900">
      <w:pPr>
        <w:rPr>
          <w:sz w:val="28"/>
          <w:szCs w:val="28"/>
        </w:rPr>
      </w:pPr>
    </w:p>
    <w:p w:rsidR="000A1900" w:rsidRDefault="000A1900">
      <w:pPr>
        <w:rPr>
          <w:sz w:val="28"/>
          <w:szCs w:val="28"/>
        </w:rPr>
      </w:pPr>
    </w:p>
    <w:p w:rsidR="000A1900" w:rsidRDefault="000A1900">
      <w:pPr>
        <w:rPr>
          <w:sz w:val="28"/>
          <w:szCs w:val="28"/>
        </w:rPr>
      </w:pPr>
    </w:p>
    <w:p w:rsidR="000A1900" w:rsidRDefault="000A1900">
      <w:pPr>
        <w:rPr>
          <w:sz w:val="28"/>
          <w:szCs w:val="28"/>
        </w:rPr>
      </w:pPr>
      <w:r>
        <w:rPr>
          <w:noProof/>
          <w:sz w:val="28"/>
          <w:szCs w:val="28"/>
        </w:rPr>
        <w:lastRenderedPageBreak/>
        <w:drawing>
          <wp:inline distT="0" distB="0" distL="0" distR="0">
            <wp:extent cx="5943600" cy="4457700"/>
            <wp:effectExtent l="0" t="0" r="0" b="0"/>
            <wp:docPr id="1711627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2716" name="Picture 17116271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 xml:space="preserve">So many stumps and so much dead wood! John is excited to get started. The new trail is where he is standing and the old </w:t>
      </w:r>
      <w:r>
        <w:rPr>
          <w:sz w:val="28"/>
          <w:szCs w:val="28"/>
        </w:rPr>
        <w:t>trail is below to the right in the picture.</w:t>
      </w:r>
    </w:p>
    <w:p w:rsidR="000A1900" w:rsidRDefault="000A1900">
      <w:pPr>
        <w:rPr>
          <w:sz w:val="28"/>
          <w:szCs w:val="28"/>
        </w:rPr>
      </w:pPr>
      <w:r>
        <w:rPr>
          <w:noProof/>
          <w:sz w:val="28"/>
          <w:szCs w:val="28"/>
        </w:rPr>
        <w:lastRenderedPageBreak/>
        <w:drawing>
          <wp:inline distT="0" distB="0" distL="0" distR="0">
            <wp:extent cx="5943600" cy="4457700"/>
            <wp:effectExtent l="0" t="0" r="0" b="0"/>
            <wp:docPr id="15242205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20575" name="Picture 152422057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Claudia and Luis discuss a troublesome spot that we have returned to many times. There’re these two stumps….</w:t>
      </w:r>
    </w:p>
    <w:p w:rsidR="000A1900" w:rsidRDefault="000A1900">
      <w:pPr>
        <w:rPr>
          <w:sz w:val="28"/>
          <w:szCs w:val="28"/>
        </w:rPr>
      </w:pPr>
    </w:p>
    <w:p w:rsidR="000A1900" w:rsidRDefault="000A1900">
      <w:pPr>
        <w:rPr>
          <w:sz w:val="28"/>
          <w:szCs w:val="28"/>
        </w:rPr>
      </w:pPr>
      <w:r>
        <w:rPr>
          <w:noProof/>
          <w:sz w:val="28"/>
          <w:szCs w:val="28"/>
        </w:rPr>
        <w:lastRenderedPageBreak/>
        <w:drawing>
          <wp:inline distT="0" distB="0" distL="0" distR="0">
            <wp:extent cx="5943600" cy="4457700"/>
            <wp:effectExtent l="0" t="0" r="0" b="0"/>
            <wp:docPr id="930408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0838" name="Picture 9304083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Jim and Tony rework a section.</w:t>
      </w:r>
    </w:p>
    <w:p w:rsidR="000A1900" w:rsidRDefault="000A1900">
      <w:pPr>
        <w:rPr>
          <w:sz w:val="28"/>
          <w:szCs w:val="28"/>
        </w:rPr>
      </w:pPr>
    </w:p>
    <w:p w:rsidR="000A1900" w:rsidRDefault="000A1900">
      <w:pPr>
        <w:rPr>
          <w:sz w:val="28"/>
          <w:szCs w:val="28"/>
        </w:rPr>
      </w:pPr>
    </w:p>
    <w:p w:rsidR="000A1900" w:rsidRDefault="000A1900">
      <w:pPr>
        <w:rPr>
          <w:sz w:val="28"/>
          <w:szCs w:val="28"/>
        </w:rPr>
      </w:pPr>
      <w:r>
        <w:rPr>
          <w:noProof/>
          <w:sz w:val="28"/>
          <w:szCs w:val="28"/>
        </w:rPr>
        <w:lastRenderedPageBreak/>
        <w:drawing>
          <wp:inline distT="0" distB="0" distL="0" distR="0">
            <wp:extent cx="7315200" cy="5486400"/>
            <wp:effectExtent l="0" t="0" r="0" b="0"/>
            <wp:docPr id="3519191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19197" name="Picture 351919197"/>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315623" cy="5486717"/>
                    </a:xfrm>
                    <a:prstGeom prst="rect">
                      <a:avLst/>
                    </a:prstGeom>
                  </pic:spPr>
                </pic:pic>
              </a:graphicData>
            </a:graphic>
          </wp:inline>
        </w:drawing>
      </w:r>
    </w:p>
    <w:p w:rsidR="000A1900" w:rsidRDefault="000A1900">
      <w:pPr>
        <w:rPr>
          <w:sz w:val="28"/>
          <w:szCs w:val="28"/>
        </w:rPr>
      </w:pPr>
    </w:p>
    <w:p w:rsidR="000A1900" w:rsidRDefault="000A1900">
      <w:pPr>
        <w:rPr>
          <w:sz w:val="28"/>
          <w:szCs w:val="28"/>
        </w:rPr>
      </w:pPr>
      <w:r>
        <w:rPr>
          <w:sz w:val="28"/>
          <w:szCs w:val="28"/>
        </w:rPr>
        <w:t xml:space="preserve">The crew works along the last sections. The duff is about a foot thick and did I mention there are a lot of branches and dead wood? </w:t>
      </w:r>
    </w:p>
    <w:p w:rsidR="000A1900" w:rsidRPr="004F1AC9" w:rsidRDefault="000A1900">
      <w:pPr>
        <w:rPr>
          <w:sz w:val="28"/>
          <w:szCs w:val="28"/>
        </w:rPr>
      </w:pPr>
    </w:p>
    <w:sectPr w:rsidR="000A1900" w:rsidRPr="004F1A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1AC9"/>
    <w:rsid w:val="000A1900"/>
    <w:rsid w:val="004F1AC9"/>
    <w:rsid w:val="009B5C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6E29DCA"/>
  <w15:chartTrackingRefBased/>
  <w15:docId w15:val="{28189EAB-12F0-9E47-8469-70D5D4790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7</Pages>
  <Words>239</Words>
  <Characters>1363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2026-03-13T20:18:00Z</dcterms:created>
  <dcterms:modified xsi:type="dcterms:W3CDTF">2026-03-13T20:39:00Z</dcterms:modified>
</cp:coreProperties>
</file>