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0DD5D" w14:textId="77777777" w:rsidR="00941A96" w:rsidRDefault="00DC389A" w:rsidP="00C8706F">
      <w:r w:rsidRPr="00DC389A">
        <mc:AlternateContent>
          <mc:Choice Requires="wps">
            <w:drawing>
              <wp:inline distT="0" distB="0" distL="0" distR="0" wp14:anchorId="5ABCAC86" wp14:editId="1CBA27B4">
                <wp:extent cx="312420" cy="312420"/>
                <wp:effectExtent l="0" t="0" r="0" b="0"/>
                <wp:docPr id="736438575" name="Rectangl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24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6C8982" id="Rectangle 1" o:spid="_x0000_s1026" alt="Image preview" style="width:24.6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" filled="f" stroked="f">
                <o:lock v:ext="edit" aspectratio="t"/>
                <w10:anchorlock/>
              </v:rect>
            </w:pict>
          </mc:Fallback>
        </mc:AlternateContent>
      </w:r>
    </w:p>
    <w:p w14:paraId="612E1166" w14:textId="77777777" w:rsidR="00941A96" w:rsidRDefault="00941A96" w:rsidP="00C8706F"/>
    <w:p w14:paraId="221A3F9F" w14:textId="60ECB029" w:rsidR="00941A96" w:rsidRDefault="00941A96" w:rsidP="00C8706F">
      <w:r>
        <w:t>Email from Canyon Young on Monday, May 4</w:t>
      </w:r>
    </w:p>
    <w:p w14:paraId="0E7495F4" w14:textId="77777777" w:rsidR="00941A96" w:rsidRDefault="00941A96" w:rsidP="00C8706F"/>
    <w:p w14:paraId="6F4F1D01" w14:textId="5B7C9133" w:rsidR="00941A96" w:rsidRDefault="00941A96" w:rsidP="00C8706F">
      <w:r>
        <w:t>Change in disposition of wood we fell and buck.</w:t>
      </w:r>
    </w:p>
    <w:p w14:paraId="7746A4E1" w14:textId="43E315C4" w:rsidR="00941A96" w:rsidRDefault="00941A96" w:rsidP="00C8706F">
      <w:r>
        <w:t>Please read the following.</w:t>
      </w:r>
    </w:p>
    <w:p w14:paraId="5A57844F" w14:textId="6CE2DD58" w:rsidR="00941A96" w:rsidRDefault="00941A96" w:rsidP="00C8706F">
      <w:r>
        <w:t>He wants us to fell and buck the three trees in Cienega PA and leave it in the picnic area.</w:t>
      </w:r>
    </w:p>
    <w:p w14:paraId="61B30BEA" w14:textId="43C87914" w:rsidR="00941A96" w:rsidRDefault="00941A96" w:rsidP="00C8706F">
      <w:r>
        <w:t>***************** from Canyon Young ****************</w:t>
      </w:r>
    </w:p>
    <w:p w14:paraId="5B30F8DD" w14:textId="29A95F20" w:rsidR="00C8706F" w:rsidRDefault="00C8706F" w:rsidP="00C8706F">
      <w:r>
        <w:t>Hey Sam, go ahead and start with Cienega tomorrow (map attached, and information on the three trees there included below).</w:t>
      </w:r>
    </w:p>
    <w:p w14:paraId="00C8179F" w14:textId="77777777" w:rsidR="00C8706F" w:rsidRDefault="00C8706F" w:rsidP="00C8706F"/>
    <w:p w14:paraId="173EE05E" w14:textId="77777777" w:rsidR="00C8706F" w:rsidRDefault="00C8706F" w:rsidP="00C8706F">
      <w:r>
        <w:t>Our timber staff is wanting me to coordinate with them on selling wood permits to the public for some of the firewood resulting from hazard tree removal, and I agree that the trees in Doc Long would be easily stolen. I'll be talking to the timber staff this week since I've been finishing up hazard tree assessments, but wanted to get you a project for tomorrow involving trees that will be less likely to get stolen. For now, plan on felling, bucking, and limbing these trees, scattering the slash, and leaving the firewood on site - these trees are in locations where the wood is a bit less likely to get stolen (and if it gets stolen, it will prove to the timber staff the point I tried to make that attempted to make to them that wood gets stolen quickly if left unattended).</w:t>
      </w:r>
    </w:p>
    <w:p w14:paraId="62323311" w14:textId="77777777" w:rsidR="00C8706F" w:rsidRDefault="00C8706F" w:rsidP="00C8706F"/>
    <w:p w14:paraId="3ADDEC01" w14:textId="77777777" w:rsidR="00C8706F" w:rsidRDefault="00C8706F" w:rsidP="00C8706F">
      <w:r>
        <w:t xml:space="preserve">FYI, I'd much rather just continue having FOSM remove &amp; donate the firewood via Mountain Christian Church, as I trust y'all to do a good job leaps and bounds more so than any public </w:t>
      </w:r>
      <w:proofErr w:type="spellStart"/>
      <w:r>
        <w:t>wood</w:t>
      </w:r>
      <w:proofErr w:type="spellEnd"/>
      <w:r>
        <w:t xml:space="preserve"> permit holders. But, I'm under pressure to be working with our timber staff on trying to expand wood permit sales. It's possible I'll need to have y'all come back to these trees in Cienega in the event that a wood permit holder doesn't follow through and/or is not willing/able to haul the wood out. Thanks for your patience on this. I'll have more hazard tree assignments coming up soon.</w:t>
      </w:r>
    </w:p>
    <w:p w14:paraId="703FAB3C" w14:textId="6EB3B5D5" w:rsidR="00C8706F" w:rsidRDefault="00C8706F">
      <w:r>
        <w:rPr>
          <w:noProof/>
        </w:rPr>
        <w:lastRenderedPageBreak/>
        <w:drawing>
          <wp:inline distT="0" distB="0" distL="0" distR="0" wp14:anchorId="36B788E8" wp14:editId="4D597067">
            <wp:extent cx="18288000" cy="10058400"/>
            <wp:effectExtent l="0" t="0" r="0" b="0"/>
            <wp:docPr id="2705568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288000" cy="10058400"/>
                    </a:xfrm>
                    <a:prstGeom prst="rect">
                      <a:avLst/>
                    </a:prstGeom>
                    <a:noFill/>
                  </pic:spPr>
                </pic:pic>
              </a:graphicData>
            </a:graphic>
          </wp:inline>
        </w:drawing>
      </w:r>
    </w:p>
    <w:p w14:paraId="6A3D25E3" w14:textId="6E10CE7F" w:rsidR="00C8706F" w:rsidRDefault="00C8706F">
      <w:r>
        <w:rPr>
          <w:noProof/>
        </w:rPr>
        <w:lastRenderedPageBreak/>
        <w:drawing>
          <wp:inline distT="0" distB="0" distL="0" distR="0" wp14:anchorId="5416648E" wp14:editId="59355528">
            <wp:extent cx="18288000" cy="10058400"/>
            <wp:effectExtent l="0" t="0" r="0" b="0"/>
            <wp:docPr id="560965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288000" cy="10058400"/>
                    </a:xfrm>
                    <a:prstGeom prst="rect">
                      <a:avLst/>
                    </a:prstGeom>
                    <a:noFill/>
                  </pic:spPr>
                </pic:pic>
              </a:graphicData>
            </a:graphic>
          </wp:inline>
        </w:drawing>
      </w:r>
    </w:p>
    <w:p w14:paraId="1A1B4CDD" w14:textId="77777777" w:rsidR="00C8706F" w:rsidRDefault="00C8706F"/>
    <w:p w14:paraId="23A474E6" w14:textId="77777777" w:rsidR="00C8706F" w:rsidRDefault="00C8706F"/>
    <w:p w14:paraId="72381F52" w14:textId="77777777" w:rsidR="00C8706F" w:rsidRDefault="00C8706F"/>
    <w:p w14:paraId="6DED2EE7" w14:textId="591B97A0" w:rsidR="00C8706F" w:rsidRDefault="00C8706F">
      <w:r>
        <w:rPr>
          <w:noProof/>
        </w:rPr>
        <mc:AlternateContent>
          <mc:Choice Requires="wps">
            <w:drawing>
              <wp:inline distT="0" distB="0" distL="0" distR="0" wp14:anchorId="1294BA22" wp14:editId="6EB55821">
                <wp:extent cx="304800" cy="304800"/>
                <wp:effectExtent l="0" t="0" r="0" b="0"/>
                <wp:docPr id="1890343474" name="AutoShape 7"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4A3025" id="AutoShape 7"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7B949C0" w14:textId="77777777" w:rsidR="00C8706F" w:rsidRDefault="00C8706F"/>
    <w:p w14:paraId="3B9FCAFB" w14:textId="77777777" w:rsidR="00C8706F" w:rsidRDefault="00C8706F"/>
    <w:p w14:paraId="7942A5BC" w14:textId="1EF7365E" w:rsidR="00C8706F" w:rsidRDefault="00C8706F">
      <w:r>
        <w:rPr>
          <w:noProof/>
        </w:rPr>
        <mc:AlternateContent>
          <mc:Choice Requires="wps">
            <w:drawing>
              <wp:inline distT="0" distB="0" distL="0" distR="0" wp14:anchorId="0CED8693" wp14:editId="0F506163">
                <wp:extent cx="304800" cy="304800"/>
                <wp:effectExtent l="0" t="0" r="0" b="0"/>
                <wp:docPr id="1719762301" name="AutoShape 5"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3C80E1" id="AutoShape 5"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A3A43D1" w14:textId="77777777" w:rsidR="00C8706F" w:rsidRDefault="00C8706F"/>
    <w:p w14:paraId="509218B1" w14:textId="0CDD20A6" w:rsidR="00023433" w:rsidRDefault="00DC389A">
      <w:r>
        <w:rPr>
          <w:noProof/>
        </w:rPr>
        <w:lastRenderedPageBreak/>
        <w:drawing>
          <wp:inline distT="0" distB="0" distL="0" distR="0" wp14:anchorId="5AB79444" wp14:editId="08C1082F">
            <wp:extent cx="9300617" cy="5115339"/>
            <wp:effectExtent l="0" t="0" r="0" b="9525"/>
            <wp:docPr id="24150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55880" cy="5145733"/>
                    </a:xfrm>
                    <a:prstGeom prst="rect">
                      <a:avLst/>
                    </a:prstGeom>
                    <a:noFill/>
                  </pic:spPr>
                </pic:pic>
              </a:graphicData>
            </a:graphic>
          </wp:inline>
        </w:drawing>
      </w:r>
    </w:p>
    <w:sectPr w:rsidR="00023433" w:rsidSect="00DC389A">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89A"/>
    <w:rsid w:val="000113CB"/>
    <w:rsid w:val="00023433"/>
    <w:rsid w:val="0018636E"/>
    <w:rsid w:val="003A57F6"/>
    <w:rsid w:val="00830F11"/>
    <w:rsid w:val="008A442C"/>
    <w:rsid w:val="008F635C"/>
    <w:rsid w:val="00941A96"/>
    <w:rsid w:val="00BA4914"/>
    <w:rsid w:val="00C8706F"/>
    <w:rsid w:val="00DC389A"/>
    <w:rsid w:val="00E36361"/>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4BD98"/>
  <w15:chartTrackingRefBased/>
  <w15:docId w15:val="{6A6D2B6F-2FBF-4405-BCC5-B28602CAC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38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C38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C389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C389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C389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C38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38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38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38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8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C38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C389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C389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C389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C38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38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38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389A"/>
    <w:rPr>
      <w:rFonts w:eastAsiaTheme="majorEastAsia" w:cstheme="majorBidi"/>
      <w:color w:val="272727" w:themeColor="text1" w:themeTint="D8"/>
    </w:rPr>
  </w:style>
  <w:style w:type="paragraph" w:styleId="Title">
    <w:name w:val="Title"/>
    <w:basedOn w:val="Normal"/>
    <w:next w:val="Normal"/>
    <w:link w:val="TitleChar"/>
    <w:uiPriority w:val="10"/>
    <w:qFormat/>
    <w:rsid w:val="00DC38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38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38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38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389A"/>
    <w:pPr>
      <w:spacing w:before="160"/>
      <w:jc w:val="center"/>
    </w:pPr>
    <w:rPr>
      <w:i/>
      <w:iCs/>
      <w:color w:val="404040" w:themeColor="text1" w:themeTint="BF"/>
    </w:rPr>
  </w:style>
  <w:style w:type="character" w:customStyle="1" w:styleId="QuoteChar">
    <w:name w:val="Quote Char"/>
    <w:basedOn w:val="DefaultParagraphFont"/>
    <w:link w:val="Quote"/>
    <w:uiPriority w:val="29"/>
    <w:rsid w:val="00DC389A"/>
    <w:rPr>
      <w:i/>
      <w:iCs/>
      <w:color w:val="404040" w:themeColor="text1" w:themeTint="BF"/>
    </w:rPr>
  </w:style>
  <w:style w:type="paragraph" w:styleId="ListParagraph">
    <w:name w:val="List Paragraph"/>
    <w:basedOn w:val="Normal"/>
    <w:uiPriority w:val="34"/>
    <w:qFormat/>
    <w:rsid w:val="00DC389A"/>
    <w:pPr>
      <w:ind w:left="720"/>
      <w:contextualSpacing/>
    </w:pPr>
  </w:style>
  <w:style w:type="character" w:styleId="IntenseEmphasis">
    <w:name w:val="Intense Emphasis"/>
    <w:basedOn w:val="DefaultParagraphFont"/>
    <w:uiPriority w:val="21"/>
    <w:qFormat/>
    <w:rsid w:val="00DC389A"/>
    <w:rPr>
      <w:i/>
      <w:iCs/>
      <w:color w:val="2F5496" w:themeColor="accent1" w:themeShade="BF"/>
    </w:rPr>
  </w:style>
  <w:style w:type="paragraph" w:styleId="IntenseQuote">
    <w:name w:val="Intense Quote"/>
    <w:basedOn w:val="Normal"/>
    <w:next w:val="Normal"/>
    <w:link w:val="IntenseQuoteChar"/>
    <w:uiPriority w:val="30"/>
    <w:qFormat/>
    <w:rsid w:val="00DC38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C389A"/>
    <w:rPr>
      <w:i/>
      <w:iCs/>
      <w:color w:val="2F5496" w:themeColor="accent1" w:themeShade="BF"/>
    </w:rPr>
  </w:style>
  <w:style w:type="character" w:styleId="IntenseReference">
    <w:name w:val="Intense Reference"/>
    <w:basedOn w:val="DefaultParagraphFont"/>
    <w:uiPriority w:val="32"/>
    <w:qFormat/>
    <w:rsid w:val="00DC389A"/>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262</Words>
  <Characters>1500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Edwina</dc:creator>
  <cp:keywords/>
  <dc:description/>
  <cp:lastModifiedBy>Edwina</cp:lastModifiedBy>
  <cp:revision>2</cp:revision>
  <cp:lastPrinted>2026-05-04T20:07:00Z</cp:lastPrinted>
  <dcterms:created xsi:type="dcterms:W3CDTF">2026-05-04T20:03:00Z</dcterms:created>
  <dcterms:modified xsi:type="dcterms:W3CDTF">2026-05-04T20:15:00Z</dcterms:modified>
</cp:coreProperties>
</file>