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4FA1" w14:textId="77777777" w:rsidR="007A119F" w:rsidRDefault="007A119F"/>
    <w:p w14:paraId="423B1454" w14:textId="1467B417" w:rsidR="00612487" w:rsidRPr="0054479C" w:rsidRDefault="00612487" w:rsidP="00612487">
      <w:pPr>
        <w:contextualSpacing/>
        <w:jc w:val="center"/>
        <w:rPr>
          <w:b/>
          <w:bCs/>
          <w:sz w:val="32"/>
          <w:szCs w:val="32"/>
        </w:rPr>
      </w:pPr>
      <w:r w:rsidRPr="0054479C">
        <w:rPr>
          <w:b/>
          <w:bCs/>
          <w:sz w:val="32"/>
          <w:szCs w:val="32"/>
        </w:rPr>
        <w:t>Report of FOSM Project to</w:t>
      </w:r>
      <w:r>
        <w:rPr>
          <w:b/>
          <w:bCs/>
          <w:sz w:val="32"/>
          <w:szCs w:val="32"/>
        </w:rPr>
        <w:t xml:space="preserve"> </w:t>
      </w:r>
      <w:r w:rsidRPr="0054479C">
        <w:rPr>
          <w:b/>
          <w:bCs/>
          <w:sz w:val="32"/>
          <w:szCs w:val="32"/>
        </w:rPr>
        <w:t xml:space="preserve">Install </w:t>
      </w:r>
      <w:r>
        <w:rPr>
          <w:b/>
          <w:bCs/>
          <w:sz w:val="32"/>
          <w:szCs w:val="32"/>
        </w:rPr>
        <w:t xml:space="preserve">a </w:t>
      </w:r>
      <w:r w:rsidRPr="0054479C">
        <w:rPr>
          <w:b/>
          <w:bCs/>
          <w:sz w:val="32"/>
          <w:szCs w:val="32"/>
        </w:rPr>
        <w:t xml:space="preserve">Steel Roof on </w:t>
      </w:r>
      <w:r>
        <w:rPr>
          <w:b/>
          <w:bCs/>
          <w:sz w:val="32"/>
          <w:szCs w:val="32"/>
        </w:rPr>
        <w:t>Yucca</w:t>
      </w:r>
      <w:r w:rsidRPr="0054479C">
        <w:rPr>
          <w:b/>
          <w:bCs/>
          <w:sz w:val="32"/>
          <w:szCs w:val="32"/>
        </w:rPr>
        <w:t xml:space="preserve"> Picnic Shelter in Oak Flat Reservation Picnic Area</w:t>
      </w:r>
    </w:p>
    <w:p w14:paraId="6F87C13D" w14:textId="37141070" w:rsidR="00612487" w:rsidRDefault="00612487" w:rsidP="00612487">
      <w:pPr>
        <w:contextualSpacing/>
        <w:jc w:val="center"/>
        <w:rPr>
          <w:b/>
          <w:bCs/>
          <w:sz w:val="32"/>
          <w:szCs w:val="32"/>
        </w:rPr>
      </w:pPr>
      <w:r w:rsidRPr="0054479C">
        <w:rPr>
          <w:b/>
          <w:bCs/>
          <w:sz w:val="32"/>
          <w:szCs w:val="32"/>
        </w:rPr>
        <w:t xml:space="preserve">on </w:t>
      </w:r>
      <w:r>
        <w:rPr>
          <w:b/>
          <w:bCs/>
          <w:sz w:val="32"/>
          <w:szCs w:val="32"/>
        </w:rPr>
        <w:t>Monday, Tuesday, and</w:t>
      </w:r>
      <w:r w:rsidRPr="0054479C">
        <w:rPr>
          <w:b/>
          <w:bCs/>
          <w:sz w:val="32"/>
          <w:szCs w:val="32"/>
        </w:rPr>
        <w:t xml:space="preserve"> Wednesday</w:t>
      </w:r>
      <w:r>
        <w:rPr>
          <w:b/>
          <w:bCs/>
          <w:sz w:val="32"/>
          <w:szCs w:val="32"/>
        </w:rPr>
        <w:t>,</w:t>
      </w:r>
      <w:r w:rsidRPr="0054479C">
        <w:rPr>
          <w:b/>
          <w:bCs/>
          <w:sz w:val="32"/>
          <w:szCs w:val="32"/>
        </w:rPr>
        <w:t xml:space="preserve"> June </w:t>
      </w:r>
      <w:r>
        <w:rPr>
          <w:b/>
          <w:bCs/>
          <w:sz w:val="32"/>
          <w:szCs w:val="32"/>
        </w:rPr>
        <w:t>8</w:t>
      </w:r>
      <w:r w:rsidRPr="0054479C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10</w:t>
      </w:r>
      <w:r w:rsidRPr="0054479C">
        <w:rPr>
          <w:b/>
          <w:bCs/>
          <w:sz w:val="32"/>
          <w:szCs w:val="32"/>
        </w:rPr>
        <w:t>, 2026</w:t>
      </w:r>
    </w:p>
    <w:p w14:paraId="460D427D" w14:textId="77777777" w:rsidR="00612487" w:rsidRDefault="00612487" w:rsidP="00612487">
      <w:pPr>
        <w:contextualSpacing/>
        <w:jc w:val="center"/>
        <w:rPr>
          <w:b/>
          <w:bCs/>
          <w:sz w:val="32"/>
          <w:szCs w:val="32"/>
        </w:rPr>
      </w:pPr>
    </w:p>
    <w:p w14:paraId="432C2015" w14:textId="39B94760" w:rsidR="007A119F" w:rsidRPr="00D029E7" w:rsidRDefault="00612487" w:rsidP="00612487">
      <w:pPr>
        <w:jc w:val="center"/>
        <w:rPr>
          <w:sz w:val="28"/>
          <w:szCs w:val="28"/>
        </w:rPr>
      </w:pPr>
      <w:r w:rsidRPr="00D029E7">
        <w:rPr>
          <w:sz w:val="28"/>
          <w:szCs w:val="28"/>
        </w:rPr>
        <w:t>Joelle Hertel and Sam Beard</w:t>
      </w:r>
    </w:p>
    <w:p w14:paraId="2637DB8C" w14:textId="6454B44A" w:rsidR="00A317F7" w:rsidRDefault="00A317F7" w:rsidP="00427EC3">
      <w:pP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t>On Monday through Wednesday, June 8-10, the crew installed a steel roof on the Yucca picnic shelter in the Oak Flat Reservation Picnic Area.</w:t>
      </w:r>
      <w:r w:rsidR="00427EC3">
        <w:t xml:space="preserve"> 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The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removal of the old roof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was completed on Monday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by Manny Chavez, SRD Maintenance Supervisor. Two TTYL/YCC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crew members went to the dump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in Moriarty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with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anny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who says that this dump is the only local one that accepts construction materials. 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 remaining crew members pounded in nails on the roof left from tear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-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off and picked up small bits of roof debris</w:t>
      </w:r>
      <w:r w:rsidR="002A6B2B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on the ground</w:t>
      </w:r>
      <w:r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.</w:t>
      </w:r>
      <w:r w:rsidR="00427EC3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On Tuesday, roofing felt was rolled on the 2x8 wooden sheathing and nailed down by the TTYL/YCC crew. This work was finished early, and the crew returned to the FOSM Guard Station where Sam Beard demonstrated chain saw maintenance for the crew.</w:t>
      </w:r>
    </w:p>
    <w:p w14:paraId="12071E1B" w14:textId="56F18D50" w:rsidR="00612487" w:rsidRDefault="00427EC3" w:rsidP="00612487"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On Wednesday,</w:t>
      </w:r>
      <w:r>
        <w:t xml:space="preserve"> the crew installed </w:t>
      </w:r>
      <w:r w:rsidR="00A317F7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18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3-foot</w:t>
      </w:r>
      <w:r w:rsidR="00D029E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-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wide R-panels of steel roofing</w:t>
      </w:r>
      <w:r w:rsidR="00D029E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. </w:t>
      </w:r>
      <w:r w:rsidR="00AD5D2A">
        <w:t>This roof was 28 feet long, and the R-panels were 3 feet wide and 10.5 feet long.</w:t>
      </w:r>
      <w:r w:rsidR="00AD5D2A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The panels were ordered cut to the length of the roof slope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. </w:t>
      </w:r>
      <w:r w:rsidR="00AD5D2A">
        <w:t>On each side</w:t>
      </w:r>
      <w:r w:rsidR="00AD5D2A">
        <w:t xml:space="preserve"> of the roof</w:t>
      </w:r>
      <w:r w:rsidR="00AD5D2A">
        <w:t>, the crew installed 9 panels and covered the final 1 foot of</w:t>
      </w:r>
      <w:r w:rsidR="002A6B2B">
        <w:t xml:space="preserve"> the</w:t>
      </w:r>
      <w:r w:rsidR="00AD5D2A">
        <w:t xml:space="preserve"> roof by placing two sections of the final panel over the adjacent two sections of the neighboring panel. Therefore, it was not necessary to make a long cut to make a 1-foot-wide piece of</w:t>
      </w:r>
      <w:r w:rsidR="00AD5D2A">
        <w:t xml:space="preserve"> steel. 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 steel trim on the gable ends and the ridge cap were</w:t>
      </w:r>
      <w:r w:rsidR="00AD5D2A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custom fit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ted </w:t>
      </w:r>
      <w:r w:rsidR="00AD5D2A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at the project site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. </w:t>
      </w:r>
      <w:r w:rsidR="00AD5D2A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 crew worked well together and safely complete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</w:t>
      </w:r>
      <w:r w:rsidR="00AD5D2A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(always tied off with harnesses)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this </w:t>
      </w:r>
      <w:r w:rsidR="00AD5D2A" w:rsidRPr="00A317F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roof</w:t>
      </w:r>
      <w:r w:rsidR="00AD5D2A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in three days.</w:t>
      </w:r>
    </w:p>
    <w:p w14:paraId="1B70EE67" w14:textId="5676A422" w:rsidR="00252F96" w:rsidRDefault="00252F96" w:rsidP="00252F96">
      <w:pPr>
        <w:contextualSpacing/>
      </w:pPr>
      <w:r>
        <w:t>The TTYL/YCC crew members were Aidan Stewart (crew leader), Kiara Laweka, Zoey Lund, Beck Wilson-Scott, Lila Eaton, Kyle Mullen, and Beth Powers. The FOSM volunteers were Joelle Hertel and Sam Beard.</w:t>
      </w:r>
    </w:p>
    <w:p w14:paraId="5D671E7C" w14:textId="60E9D600" w:rsidR="00252F96" w:rsidRDefault="00252F96" w:rsidP="00252F96">
      <w:pPr>
        <w:contextualSpacing/>
      </w:pPr>
    </w:p>
    <w:p w14:paraId="4449A679" w14:textId="31092A34" w:rsidR="00252F96" w:rsidRDefault="00252F96" w:rsidP="00252F96">
      <w:pPr>
        <w:contextualSpacing/>
      </w:pPr>
      <w:r>
        <w:t>Project photos are presented below.</w:t>
      </w:r>
    </w:p>
    <w:p w14:paraId="17B74919" w14:textId="77777777" w:rsidR="00C91F7A" w:rsidRDefault="00C91F7A" w:rsidP="00612487"/>
    <w:p w14:paraId="7E1C7225" w14:textId="77777777" w:rsidR="007A119F" w:rsidRDefault="007A119F"/>
    <w:p w14:paraId="44C703E5" w14:textId="77777777" w:rsidR="007A119F" w:rsidRDefault="007A119F"/>
    <w:p w14:paraId="2544A781" w14:textId="3DEA85CB" w:rsidR="007A119F" w:rsidRDefault="007A119F"/>
    <w:p w14:paraId="1D7F5936" w14:textId="77777777" w:rsidR="00ED410E" w:rsidRDefault="00ED410E"/>
    <w:p w14:paraId="6A8D745E" w14:textId="7A65E5AA" w:rsidR="007A119F" w:rsidRDefault="00173DFD" w:rsidP="004D32BE">
      <w:pPr>
        <w:jc w:val="center"/>
      </w:pPr>
      <w:r>
        <w:rPr>
          <w:noProof/>
        </w:rPr>
        <w:drawing>
          <wp:inline distT="0" distB="0" distL="0" distR="0" wp14:anchorId="0389D071" wp14:editId="4813D2DB">
            <wp:extent cx="8892540" cy="5002054"/>
            <wp:effectExtent l="0" t="0" r="3810" b="8255"/>
            <wp:docPr id="2408870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232" cy="5021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4C5F" w14:textId="77777777" w:rsidR="00ED410E" w:rsidRDefault="00ED410E" w:rsidP="00ED410E">
      <w:pPr>
        <w:contextualSpacing/>
        <w:jc w:val="center"/>
      </w:pPr>
      <w:r>
        <w:t>The crew has completed nailing the felt on this side of the Yucca shelter. The crew members on the ground</w:t>
      </w:r>
    </w:p>
    <w:p w14:paraId="184635C8" w14:textId="3446B433" w:rsidR="007A119F" w:rsidRDefault="00ED410E" w:rsidP="00ED410E">
      <w:pPr>
        <w:contextualSpacing/>
        <w:jc w:val="center"/>
      </w:pPr>
      <w:r>
        <w:t xml:space="preserve"> are picking up nails, screws, and small pieces of old felt from the tear-off of the old roof. All photos by Sam Beard</w:t>
      </w:r>
    </w:p>
    <w:p w14:paraId="03A75CD0" w14:textId="77777777" w:rsidR="00ED410E" w:rsidRDefault="00ED410E"/>
    <w:p w14:paraId="5F0163A8" w14:textId="77777777" w:rsidR="00ED410E" w:rsidRDefault="00ED410E"/>
    <w:p w14:paraId="40634B9E" w14:textId="2A64D0D6" w:rsidR="007A119F" w:rsidRDefault="00725E38" w:rsidP="00725E38">
      <w:pPr>
        <w:jc w:val="center"/>
      </w:pPr>
      <w:r>
        <w:rPr>
          <w:noProof/>
        </w:rPr>
        <w:lastRenderedPageBreak/>
        <w:drawing>
          <wp:inline distT="0" distB="0" distL="0" distR="0" wp14:anchorId="1E033DD8" wp14:editId="67B19D13">
            <wp:extent cx="8663657" cy="4873307"/>
            <wp:effectExtent l="0" t="0" r="4445" b="3810"/>
            <wp:docPr id="1714173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257" cy="4889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39644" w14:textId="0C34C376" w:rsidR="00ED410E" w:rsidRDefault="00ED410E" w:rsidP="00725E38">
      <w:pPr>
        <w:contextualSpacing/>
        <w:jc w:val="center"/>
      </w:pPr>
      <w:r>
        <w:t xml:space="preserve">The crew has almost completed installing the R-panels on this side of the shelter. The panels are attached to the 2x8 T&amp;G wooden sheath </w:t>
      </w:r>
    </w:p>
    <w:p w14:paraId="4C294072" w14:textId="5F3B3A3E" w:rsidR="00ED410E" w:rsidRDefault="00ED410E" w:rsidP="00725E38">
      <w:pPr>
        <w:contextualSpacing/>
        <w:jc w:val="center"/>
      </w:pPr>
      <w:r>
        <w:t>with 1.5-inch screws in the area between the ridges. Overlapping ridges of two panels are secured with ¾-inch self-tapping screws.</w:t>
      </w:r>
    </w:p>
    <w:p w14:paraId="6D79B808" w14:textId="13B8A0DD" w:rsidR="00ED410E" w:rsidRDefault="00ED410E" w:rsidP="00725E38">
      <w:pPr>
        <w:contextualSpacing/>
        <w:jc w:val="center"/>
      </w:pPr>
      <w:r>
        <w:t>Both screws have a small washer under the heads to prevent water leaks.</w:t>
      </w:r>
    </w:p>
    <w:p w14:paraId="47E38099" w14:textId="77777777" w:rsidR="007A119F" w:rsidRDefault="007A119F" w:rsidP="00725E38">
      <w:pPr>
        <w:jc w:val="center"/>
      </w:pPr>
    </w:p>
    <w:p w14:paraId="4A85FE2B" w14:textId="77777777" w:rsidR="00725E38" w:rsidRDefault="00725E38" w:rsidP="00725E38">
      <w:pPr>
        <w:jc w:val="center"/>
      </w:pPr>
    </w:p>
    <w:p w14:paraId="44DA535C" w14:textId="77777777" w:rsidR="00725E38" w:rsidRDefault="00725E38" w:rsidP="00725E38">
      <w:pPr>
        <w:jc w:val="center"/>
      </w:pPr>
    </w:p>
    <w:p w14:paraId="12608CC2" w14:textId="0E490CBD" w:rsidR="00725E38" w:rsidRDefault="00725E38" w:rsidP="00725E38">
      <w:pPr>
        <w:jc w:val="center"/>
      </w:pPr>
      <w:r>
        <w:rPr>
          <w:noProof/>
        </w:rPr>
        <w:lastRenderedPageBreak/>
        <w:drawing>
          <wp:inline distT="0" distB="0" distL="0" distR="0" wp14:anchorId="76E8EF22" wp14:editId="1EB382E7">
            <wp:extent cx="8823677" cy="4963319"/>
            <wp:effectExtent l="0" t="0" r="0" b="8890"/>
            <wp:docPr id="5166738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354" cy="498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ACCDD" w14:textId="3F033DFB" w:rsidR="00ED410E" w:rsidRDefault="00ED410E" w:rsidP="00ED410E">
      <w:pPr>
        <w:contextualSpacing/>
        <w:jc w:val="center"/>
      </w:pPr>
      <w:r>
        <w:t>One more 3-foot</w:t>
      </w:r>
      <w:r w:rsidR="00A92BE9">
        <w:t>-</w:t>
      </w:r>
      <w:r w:rsidR="00252F96">
        <w:t xml:space="preserve">wide </w:t>
      </w:r>
      <w:r>
        <w:t>steel panel will almost completely cover this side of the roof. The final foot of the roof was covered</w:t>
      </w:r>
    </w:p>
    <w:p w14:paraId="326A1EBA" w14:textId="7640F5E3" w:rsidR="00ED410E" w:rsidRDefault="00ED410E" w:rsidP="00ED410E">
      <w:pPr>
        <w:contextualSpacing/>
        <w:jc w:val="center"/>
      </w:pPr>
      <w:r>
        <w:t xml:space="preserve"> by placing </w:t>
      </w:r>
      <w:r w:rsidR="00A51404">
        <w:t xml:space="preserve">the right </w:t>
      </w:r>
      <w:r>
        <w:t xml:space="preserve">two sections of the final panel </w:t>
      </w:r>
      <w:r w:rsidR="00A51404">
        <w:t>over the adjacent installed panel. The left section of the final panel then</w:t>
      </w:r>
    </w:p>
    <w:p w14:paraId="0BE88326" w14:textId="23E87AD6" w:rsidR="00A51404" w:rsidRDefault="00A51404" w:rsidP="00ED410E">
      <w:pPr>
        <w:contextualSpacing/>
        <w:jc w:val="center"/>
      </w:pPr>
      <w:r>
        <w:t>covered the felt, and the left edge of the final panel was at the left end of the roof. It was not necessary to make a long cut</w:t>
      </w:r>
    </w:p>
    <w:p w14:paraId="4E427A5A" w14:textId="5834FE37" w:rsidR="00A51404" w:rsidRDefault="00A51404" w:rsidP="00ED410E">
      <w:pPr>
        <w:contextualSpacing/>
        <w:jc w:val="center"/>
      </w:pPr>
      <w:r>
        <w:t>in the final panel to obtain a 1-foof wide piece of sheet steel.</w:t>
      </w:r>
    </w:p>
    <w:p w14:paraId="1B9C7CD2" w14:textId="77777777" w:rsidR="00ED410E" w:rsidRDefault="00ED410E" w:rsidP="00725E38">
      <w:pPr>
        <w:contextualSpacing/>
        <w:jc w:val="center"/>
      </w:pPr>
    </w:p>
    <w:p w14:paraId="42406908" w14:textId="77777777" w:rsidR="00ED410E" w:rsidRDefault="00ED410E" w:rsidP="00725E38">
      <w:pPr>
        <w:jc w:val="center"/>
      </w:pPr>
    </w:p>
    <w:p w14:paraId="6BFB56E3" w14:textId="77777777" w:rsidR="00ED410E" w:rsidRDefault="00ED410E" w:rsidP="00725E38">
      <w:pPr>
        <w:jc w:val="center"/>
      </w:pPr>
    </w:p>
    <w:p w14:paraId="7DAC9DB2" w14:textId="3BDAFD69" w:rsidR="00725E38" w:rsidRDefault="00725E38" w:rsidP="00725E38">
      <w:pPr>
        <w:jc w:val="center"/>
      </w:pPr>
      <w:r>
        <w:rPr>
          <w:noProof/>
        </w:rPr>
        <w:drawing>
          <wp:inline distT="0" distB="0" distL="0" distR="0" wp14:anchorId="2FAEF93C" wp14:editId="6ED28E8C">
            <wp:extent cx="8907780" cy="5010626"/>
            <wp:effectExtent l="0" t="0" r="7620" b="0"/>
            <wp:docPr id="3862956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635" cy="503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70BF" w14:textId="1A4FBA95" w:rsidR="00725E38" w:rsidRDefault="00A51404" w:rsidP="00725E38">
      <w:pPr>
        <w:jc w:val="center"/>
      </w:pPr>
      <w:r>
        <w:t>The crew is taking a rest break and enjoying d</w:t>
      </w:r>
      <w:r w:rsidR="00A92BE9">
        <w:t>o</w:t>
      </w:r>
      <w:r>
        <w:t>nuts brought by Jared.</w:t>
      </w:r>
    </w:p>
    <w:p w14:paraId="54EB3B15" w14:textId="77777777" w:rsidR="00725E38" w:rsidRDefault="00725E38" w:rsidP="00725E38">
      <w:pPr>
        <w:jc w:val="center"/>
      </w:pPr>
    </w:p>
    <w:p w14:paraId="293D2C38" w14:textId="77777777" w:rsidR="00A51404" w:rsidRDefault="00A51404" w:rsidP="00725E38">
      <w:pPr>
        <w:jc w:val="center"/>
      </w:pPr>
    </w:p>
    <w:p w14:paraId="76049FF2" w14:textId="77777777" w:rsidR="00A51404" w:rsidRDefault="00A51404" w:rsidP="00725E38">
      <w:pPr>
        <w:jc w:val="center"/>
      </w:pPr>
    </w:p>
    <w:p w14:paraId="52ED5732" w14:textId="77777777" w:rsidR="00252F96" w:rsidRDefault="00252F96" w:rsidP="00725E38">
      <w:pPr>
        <w:jc w:val="center"/>
      </w:pPr>
    </w:p>
    <w:p w14:paraId="2C785AE9" w14:textId="3CFC6B11" w:rsidR="007A119F" w:rsidRDefault="007A119F" w:rsidP="007A119F">
      <w:pPr>
        <w:jc w:val="right"/>
      </w:pPr>
      <w:r>
        <w:rPr>
          <w:noProof/>
        </w:rPr>
        <w:drawing>
          <wp:inline distT="0" distB="0" distL="0" distR="0" wp14:anchorId="627FD09A" wp14:editId="3211C580">
            <wp:extent cx="8564880" cy="4817745"/>
            <wp:effectExtent l="0" t="0" r="7620" b="1905"/>
            <wp:docPr id="714503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0" cy="4830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2BC9D" w14:textId="16D48B2D" w:rsidR="00725E38" w:rsidRDefault="00A51404" w:rsidP="00725E38">
      <w:pPr>
        <w:jc w:val="center"/>
      </w:pPr>
      <w:r>
        <w:t>The steel roof on the Yucca picnic shelter has been completed.</w:t>
      </w:r>
    </w:p>
    <w:p w14:paraId="488E4D64" w14:textId="77777777" w:rsidR="00725E38" w:rsidRDefault="00725E38" w:rsidP="00725E38">
      <w:pPr>
        <w:jc w:val="center"/>
      </w:pPr>
    </w:p>
    <w:p w14:paraId="101A0FB3" w14:textId="77777777" w:rsidR="00725E38" w:rsidRDefault="00725E38" w:rsidP="00725E38">
      <w:pPr>
        <w:jc w:val="center"/>
      </w:pPr>
    </w:p>
    <w:p w14:paraId="6BD6D9C7" w14:textId="77777777" w:rsidR="00725E38" w:rsidRDefault="00725E38" w:rsidP="00725E38">
      <w:pPr>
        <w:jc w:val="center"/>
      </w:pPr>
    </w:p>
    <w:p w14:paraId="6AF2B7CA" w14:textId="6FD27CE9" w:rsidR="00725E38" w:rsidRDefault="00725E38" w:rsidP="00A51404"/>
    <w:p w14:paraId="18786FA9" w14:textId="183E5500" w:rsidR="00725E38" w:rsidRDefault="00742704" w:rsidP="00725E38">
      <w:pPr>
        <w:jc w:val="center"/>
      </w:pPr>
      <w:r>
        <w:rPr>
          <w:noProof/>
        </w:rPr>
        <w:drawing>
          <wp:inline distT="0" distB="0" distL="0" distR="0" wp14:anchorId="49DD39BC" wp14:editId="072D3080">
            <wp:extent cx="9203615" cy="4366260"/>
            <wp:effectExtent l="0" t="0" r="0" b="0"/>
            <wp:docPr id="2359930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502" t="13489" r="18437" b="28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373" cy="439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40E2F" w14:textId="77777777" w:rsidR="00A51404" w:rsidRDefault="00A51404" w:rsidP="00742704">
      <w:pPr>
        <w:contextualSpacing/>
        <w:jc w:val="center"/>
      </w:pPr>
      <w:r>
        <w:t xml:space="preserve">On the return trip to the Ranger Station, Joelle led the group on a short hike from the Otero Canyon Trailhead </w:t>
      </w:r>
    </w:p>
    <w:p w14:paraId="01C0747D" w14:textId="5282B9F5" w:rsidR="00725E38" w:rsidRDefault="00A51404" w:rsidP="00742704">
      <w:pPr>
        <w:contextualSpacing/>
        <w:jc w:val="center"/>
      </w:pPr>
      <w:r>
        <w:t xml:space="preserve">to see a prehistoric orange mountain lion pictograph with a round </w:t>
      </w:r>
      <w:r w:rsidR="00252F96">
        <w:t>orange “</w:t>
      </w:r>
      <w:r>
        <w:t>sun</w:t>
      </w:r>
      <w:r w:rsidR="00252F96">
        <w:t>”</w:t>
      </w:r>
      <w:r>
        <w:t xml:space="preserve"> over it.</w:t>
      </w:r>
      <w:r w:rsidR="00252F96">
        <w:t xml:space="preserve"> The head of the lion is on the left</w:t>
      </w:r>
    </w:p>
    <w:p w14:paraId="388E3118" w14:textId="3142201C" w:rsidR="00252F96" w:rsidRDefault="00252F96" w:rsidP="00742704">
      <w:pPr>
        <w:contextualSpacing/>
        <w:jc w:val="center"/>
      </w:pPr>
      <w:r>
        <w:t>end of the horizontal body. The large tail of the lion is on the right end of the body.</w:t>
      </w:r>
    </w:p>
    <w:sectPr w:rsidR="00252F96" w:rsidSect="007A119F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80C9" w14:textId="77777777" w:rsidR="00FE7296" w:rsidRDefault="00FE7296" w:rsidP="007A119F">
      <w:pPr>
        <w:spacing w:after="0" w:line="240" w:lineRule="auto"/>
      </w:pPr>
      <w:r>
        <w:separator/>
      </w:r>
    </w:p>
  </w:endnote>
  <w:endnote w:type="continuationSeparator" w:id="0">
    <w:p w14:paraId="7829DD1F" w14:textId="77777777" w:rsidR="00FE7296" w:rsidRDefault="00FE7296" w:rsidP="007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7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86ED6" w14:textId="69A6D442" w:rsidR="007A119F" w:rsidRDefault="007A1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974F9" w14:textId="77777777" w:rsidR="007A119F" w:rsidRDefault="007A1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AE18" w14:textId="77777777" w:rsidR="00FE7296" w:rsidRDefault="00FE7296" w:rsidP="007A119F">
      <w:pPr>
        <w:spacing w:after="0" w:line="240" w:lineRule="auto"/>
      </w:pPr>
      <w:r>
        <w:separator/>
      </w:r>
    </w:p>
  </w:footnote>
  <w:footnote w:type="continuationSeparator" w:id="0">
    <w:p w14:paraId="2DE49A81" w14:textId="77777777" w:rsidR="00FE7296" w:rsidRDefault="00FE7296" w:rsidP="007A1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9F"/>
    <w:rsid w:val="000113CB"/>
    <w:rsid w:val="00023433"/>
    <w:rsid w:val="0006508D"/>
    <w:rsid w:val="00173DFD"/>
    <w:rsid w:val="001C5FD2"/>
    <w:rsid w:val="00227105"/>
    <w:rsid w:val="00252F96"/>
    <w:rsid w:val="002A6B2B"/>
    <w:rsid w:val="003A57F6"/>
    <w:rsid w:val="00427EC3"/>
    <w:rsid w:val="004D32BE"/>
    <w:rsid w:val="00551371"/>
    <w:rsid w:val="00612487"/>
    <w:rsid w:val="00725E38"/>
    <w:rsid w:val="00742704"/>
    <w:rsid w:val="007A119F"/>
    <w:rsid w:val="00830F11"/>
    <w:rsid w:val="008A442C"/>
    <w:rsid w:val="008F635C"/>
    <w:rsid w:val="009244F9"/>
    <w:rsid w:val="00A317F7"/>
    <w:rsid w:val="00A51404"/>
    <w:rsid w:val="00A92BE9"/>
    <w:rsid w:val="00AC4491"/>
    <w:rsid w:val="00AD5D2A"/>
    <w:rsid w:val="00BA4914"/>
    <w:rsid w:val="00BC29AA"/>
    <w:rsid w:val="00C91F7A"/>
    <w:rsid w:val="00D029E7"/>
    <w:rsid w:val="00E36361"/>
    <w:rsid w:val="00ED410E"/>
    <w:rsid w:val="00EE1C42"/>
    <w:rsid w:val="00F050EE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E84B"/>
  <w15:chartTrackingRefBased/>
  <w15:docId w15:val="{7B35F377-D376-454F-B4CC-B5ED232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19F"/>
  </w:style>
  <w:style w:type="paragraph" w:styleId="Footer">
    <w:name w:val="footer"/>
    <w:basedOn w:val="Normal"/>
    <w:link w:val="FooterChar"/>
    <w:uiPriority w:val="99"/>
    <w:unhideWhenUsed/>
    <w:rsid w:val="007A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</dc:creator>
  <cp:keywords/>
  <dc:description/>
  <cp:lastModifiedBy>Edwina</cp:lastModifiedBy>
  <cp:revision>20</cp:revision>
  <dcterms:created xsi:type="dcterms:W3CDTF">2026-06-12T23:12:00Z</dcterms:created>
  <dcterms:modified xsi:type="dcterms:W3CDTF">2026-06-14T17:32:00Z</dcterms:modified>
</cp:coreProperties>
</file>